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36"/>
        <w:tblW w:w="89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411"/>
        <w:gridCol w:w="2936"/>
      </w:tblGrid>
      <w:tr w:rsidR="00AE1D77" w:rsidRPr="00A05CB6" w14:paraId="1634E323" w14:textId="77777777" w:rsidTr="00050BCE">
        <w:trPr>
          <w:trHeight w:val="2835"/>
        </w:trPr>
        <w:tc>
          <w:tcPr>
            <w:tcW w:w="2650" w:type="dxa"/>
          </w:tcPr>
          <w:p w14:paraId="7228C1AD" w14:textId="77777777" w:rsidR="00AE1D77" w:rsidRPr="00C8668D" w:rsidRDefault="00AE1D77" w:rsidP="00050BCE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C866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object w:dxaOrig="955" w:dyaOrig="991" w14:anchorId="0F319F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2.75pt" o:ole="" fillcolor="window">
                  <v:imagedata r:id="rId6" o:title=""/>
                </v:shape>
                <o:OLEObject Type="Embed" ProgID="Word.Picture.8" ShapeID="_x0000_i1025" DrawAspect="Content" ObjectID="_1537098095" r:id="rId7"/>
              </w:object>
            </w:r>
          </w:p>
          <w:p w14:paraId="209B0495" w14:textId="243CBA84" w:rsidR="00AE1D77" w:rsidRPr="00E74D62" w:rsidRDefault="00AE1D77" w:rsidP="00050BCE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</w:pPr>
            <w:r w:rsidRPr="00E74D6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>UNIVERSIT</w:t>
            </w:r>
            <w:r w:rsidR="00C8668D" w:rsidRPr="00E74D6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it-IT"/>
              </w:rPr>
              <w:t>À</w:t>
            </w:r>
            <w:r w:rsidR="00C8668D" w:rsidRPr="00E74D6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r w:rsidRPr="00E74D6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it-IT"/>
              </w:rPr>
              <w:t xml:space="preserve"> DI TORINO</w:t>
            </w:r>
          </w:p>
          <w:p w14:paraId="760B8FFB" w14:textId="15A59AB7" w:rsidR="00AE1D77" w:rsidRPr="00E74D62" w:rsidRDefault="00C8668D" w:rsidP="00C8668D">
            <w:pPr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E74D62">
              <w:rPr>
                <w:rFonts w:ascii="Times New Roman" w:hAnsi="Times New Roman"/>
                <w:sz w:val="20"/>
                <w:szCs w:val="20"/>
                <w:lang w:val="it-IT"/>
              </w:rPr>
              <w:t>Law</w:t>
            </w:r>
            <w:r w:rsidR="00A061E3" w:rsidRPr="00E74D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School</w:t>
            </w:r>
            <w:r w:rsidRPr="00E74D6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11" w:type="dxa"/>
          </w:tcPr>
          <w:p w14:paraId="349F97CE" w14:textId="77777777" w:rsidR="00AE1D77" w:rsidRPr="00E74D62" w:rsidRDefault="00AE1D77" w:rsidP="00050BCE">
            <w:pPr>
              <w:ind w:right="556"/>
              <w:rPr>
                <w:color w:val="000080"/>
                <w:lang w:val="it-IT"/>
              </w:rPr>
            </w:pPr>
          </w:p>
          <w:p w14:paraId="698F8AFB" w14:textId="3B476063" w:rsidR="00AE1D77" w:rsidRPr="00A05CB6" w:rsidRDefault="00522EF8" w:rsidP="00A061E3">
            <w:pPr>
              <w:ind w:right="432"/>
              <w:jc w:val="center"/>
              <w:rPr>
                <w:color w:val="000080"/>
                <w:lang w:val="en-GB"/>
              </w:rPr>
            </w:pPr>
            <w:r w:rsidRPr="00A05CB6">
              <w:rPr>
                <w:lang w:val="en-GB"/>
              </w:rPr>
              <w:object w:dxaOrig="25122" w:dyaOrig="17713" w14:anchorId="7DCF583F">
                <v:shape id="_x0000_i1026" type="#_x0000_t75" style="width:145.5pt;height:102.75pt" o:ole="">
                  <v:imagedata r:id="rId8" o:title=""/>
                </v:shape>
                <o:OLEObject Type="Embed" ProgID="MSPhotoEd.3" ShapeID="_x0000_i1026" DrawAspect="Content" ObjectID="_1537098096" r:id="rId9"/>
              </w:object>
            </w:r>
          </w:p>
          <w:p w14:paraId="42D3B485" w14:textId="77777777" w:rsidR="00AE1D77" w:rsidRPr="00A05CB6" w:rsidRDefault="00AE1D77" w:rsidP="00050BCE">
            <w:pPr>
              <w:ind w:right="74"/>
              <w:jc w:val="center"/>
              <w:rPr>
                <w:color w:val="000080"/>
                <w:lang w:val="en-GB"/>
              </w:rPr>
            </w:pPr>
          </w:p>
        </w:tc>
        <w:tc>
          <w:tcPr>
            <w:tcW w:w="2936" w:type="dxa"/>
          </w:tcPr>
          <w:p w14:paraId="4EC13D63" w14:textId="77777777" w:rsidR="00AE1D77" w:rsidRPr="00A05CB6" w:rsidRDefault="00AE1D77" w:rsidP="00050BCE">
            <w:pPr>
              <w:rPr>
                <w:lang w:val="en-GB"/>
              </w:rPr>
            </w:pPr>
          </w:p>
          <w:p w14:paraId="665CEE75" w14:textId="77777777" w:rsidR="00AE1D77" w:rsidRPr="00A05CB6" w:rsidRDefault="00AE1D77" w:rsidP="00050BCE">
            <w:pPr>
              <w:pStyle w:val="Heading1"/>
              <w:ind w:right="-159"/>
              <w:jc w:val="center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A05CB6">
              <w:rPr>
                <w:b w:val="0"/>
                <w:bCs w:val="0"/>
                <w:noProof/>
              </w:rPr>
              <w:drawing>
                <wp:inline distT="0" distB="0" distL="0" distR="0" wp14:anchorId="16795D1A" wp14:editId="48F57DCB">
                  <wp:extent cx="1562100" cy="723900"/>
                  <wp:effectExtent l="0" t="0" r="0" b="0"/>
                  <wp:docPr id="1" name="Picture 1" descr="EN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A6706" w14:textId="77777777" w:rsidR="00121ECD" w:rsidRPr="00A05CB6" w:rsidRDefault="00A52B6D">
      <w:pPr>
        <w:rPr>
          <w:lang w:val="en-GB"/>
        </w:rPr>
      </w:pPr>
    </w:p>
    <w:p w14:paraId="724EF238" w14:textId="77777777" w:rsidR="00AE1D77" w:rsidRPr="00A05CB6" w:rsidRDefault="00AE1D77" w:rsidP="00AE1D77">
      <w:pPr>
        <w:pStyle w:val="VISITORTitle"/>
        <w:rPr>
          <w:rFonts w:cs="Times New Roman Bold"/>
          <w:sz w:val="24"/>
          <w:lang w:val="en-GB"/>
        </w:rPr>
      </w:pPr>
      <w:r w:rsidRPr="00A05CB6">
        <w:rPr>
          <w:rFonts w:cs="Times New Roman Bold"/>
          <w:sz w:val="24"/>
          <w:lang w:val="en-GB"/>
        </w:rPr>
        <w:t>ANNUAL CONFERENCE</w:t>
      </w:r>
    </w:p>
    <w:p w14:paraId="59AF5284" w14:textId="77777777" w:rsidR="00AE1D77" w:rsidRPr="00A05CB6" w:rsidRDefault="00AE1D77" w:rsidP="00AE1D77">
      <w:pPr>
        <w:pStyle w:val="VISITORTitle"/>
        <w:rPr>
          <w:rFonts w:cs="Times New Roman Bold"/>
          <w:sz w:val="24"/>
          <w:lang w:val="en-GB"/>
        </w:rPr>
      </w:pPr>
      <w:r w:rsidRPr="00A05CB6">
        <w:rPr>
          <w:rFonts w:cs="Times New Roman Bold"/>
          <w:sz w:val="24"/>
          <w:lang w:val="en-GB"/>
        </w:rPr>
        <w:t>of the Master of Laws (LL.M.) in Intellectual Property</w:t>
      </w:r>
    </w:p>
    <w:p w14:paraId="35FD7BAE" w14:textId="77777777" w:rsidR="00AE1D77" w:rsidRPr="00A05CB6" w:rsidRDefault="00AE1D77" w:rsidP="00AE1D77">
      <w:pPr>
        <w:pStyle w:val="VISITORTitle"/>
        <w:rPr>
          <w:rFonts w:cs="Times New Roman Bold"/>
          <w:b w:val="0"/>
          <w:bCs/>
          <w:sz w:val="24"/>
          <w:lang w:val="en-GB"/>
        </w:rPr>
      </w:pPr>
      <w:r w:rsidRPr="00A05CB6">
        <w:rPr>
          <w:rFonts w:cs="Times New Roman Bold"/>
          <w:b w:val="0"/>
          <w:bCs/>
          <w:sz w:val="24"/>
          <w:lang w:val="en-GB"/>
        </w:rPr>
        <w:t>International Seminar on</w:t>
      </w:r>
    </w:p>
    <w:p w14:paraId="587E8100" w14:textId="6D8F1495" w:rsidR="00AE1D77" w:rsidRPr="00A05CB6" w:rsidRDefault="00310424" w:rsidP="00AE1D77">
      <w:pPr>
        <w:pStyle w:val="VISITORTitle"/>
        <w:rPr>
          <w:rFonts w:cs="Times New Roman Bold"/>
          <w:b w:val="0"/>
          <w:bCs/>
          <w:sz w:val="24"/>
          <w:lang w:val="en-GB"/>
        </w:rPr>
      </w:pPr>
      <w:r>
        <w:rPr>
          <w:rFonts w:cs="Arial"/>
        </w:rPr>
        <w:t>"</w:t>
      </w:r>
      <w:r w:rsidR="00806091">
        <w:rPr>
          <w:rFonts w:cs="Arial"/>
          <w:sz w:val="22"/>
          <w:szCs w:val="22"/>
        </w:rPr>
        <w:t>3-Dimentional Printing and IP</w:t>
      </w:r>
      <w:r>
        <w:rPr>
          <w:rFonts w:cs="Arial"/>
        </w:rPr>
        <w:t>"</w:t>
      </w:r>
    </w:p>
    <w:p w14:paraId="0827BF16" w14:textId="77777777" w:rsidR="00AE1D77" w:rsidRPr="00A05CB6" w:rsidRDefault="00AE1D77" w:rsidP="00AE1D77">
      <w:pPr>
        <w:pStyle w:val="VISITORTitle"/>
        <w:spacing w:after="0"/>
        <w:rPr>
          <w:rFonts w:cs="Times New Roman Bold"/>
          <w:b w:val="0"/>
          <w:bCs/>
          <w:i/>
          <w:iCs/>
          <w:sz w:val="24"/>
          <w:lang w:val="en-GB"/>
        </w:rPr>
      </w:pPr>
      <w:r w:rsidRPr="00A05CB6">
        <w:rPr>
          <w:rFonts w:cs="Times New Roman Bold"/>
          <w:b w:val="0"/>
          <w:bCs/>
          <w:i/>
          <w:iCs/>
          <w:sz w:val="24"/>
          <w:lang w:val="en-GB"/>
        </w:rPr>
        <w:t xml:space="preserve">jointly organized by the World Intellectual Property Organization, </w:t>
      </w:r>
    </w:p>
    <w:p w14:paraId="77DA598C" w14:textId="0F05D32B" w:rsidR="00AE1D77" w:rsidRPr="00A05CB6" w:rsidRDefault="00771ABD" w:rsidP="00AE1D77">
      <w:pPr>
        <w:pStyle w:val="VISITORTitle"/>
        <w:rPr>
          <w:rFonts w:cs="Times New Roman Bold"/>
          <w:b w:val="0"/>
          <w:bCs/>
          <w:i/>
          <w:iCs/>
          <w:sz w:val="24"/>
          <w:lang w:val="en-GB"/>
        </w:rPr>
      </w:pPr>
      <w:r>
        <w:rPr>
          <w:rFonts w:cs="Times New Roman Bold"/>
          <w:b w:val="0"/>
          <w:bCs/>
          <w:i/>
          <w:iCs/>
          <w:sz w:val="24"/>
          <w:lang w:val="en-GB"/>
        </w:rPr>
        <w:t>ITC</w:t>
      </w:r>
      <w:r w:rsidR="00AE1D77" w:rsidRPr="00A05CB6">
        <w:rPr>
          <w:rFonts w:cs="Times New Roman Bold"/>
          <w:b w:val="0"/>
          <w:bCs/>
          <w:i/>
          <w:iCs/>
          <w:sz w:val="24"/>
          <w:lang w:val="en-GB"/>
        </w:rPr>
        <w:t>ILO and the University of Turin</w:t>
      </w:r>
    </w:p>
    <w:p w14:paraId="0EAA56A9" w14:textId="77777777" w:rsidR="00AE1D77" w:rsidRDefault="00AE1D77" w:rsidP="00AE1D77">
      <w:pPr>
        <w:pStyle w:val="VISITORTitle"/>
        <w:spacing w:after="0"/>
        <w:rPr>
          <w:rFonts w:cs="Arial"/>
          <w:b w:val="0"/>
          <w:bCs/>
          <w:sz w:val="22"/>
          <w:szCs w:val="22"/>
          <w:lang w:val="it-IT"/>
        </w:rPr>
      </w:pPr>
      <w:r w:rsidRPr="00E74D62">
        <w:rPr>
          <w:rFonts w:cs="Arial"/>
          <w:b w:val="0"/>
          <w:bCs/>
          <w:sz w:val="22"/>
          <w:szCs w:val="22"/>
          <w:lang w:val="it-IT"/>
        </w:rPr>
        <w:t>Venue: ITC ILO, Viale Maestri del lavoro 10 – Turin</w:t>
      </w:r>
    </w:p>
    <w:p w14:paraId="68532D32" w14:textId="35484536" w:rsidR="00A7121B" w:rsidRPr="00E74D62" w:rsidRDefault="00A7121B" w:rsidP="00AE1D77">
      <w:pPr>
        <w:pStyle w:val="VISITORTitle"/>
        <w:spacing w:after="0"/>
        <w:rPr>
          <w:rFonts w:cs="Arial"/>
          <w:b w:val="0"/>
          <w:bCs/>
          <w:sz w:val="22"/>
          <w:szCs w:val="22"/>
          <w:lang w:val="en-GB"/>
        </w:rPr>
      </w:pPr>
      <w:r w:rsidRPr="00E74D62">
        <w:rPr>
          <w:rFonts w:cs="Arial"/>
          <w:b w:val="0"/>
          <w:bCs/>
          <w:sz w:val="22"/>
          <w:szCs w:val="22"/>
          <w:lang w:val="en-GB"/>
        </w:rPr>
        <w:t>Europa New Building – Conference Halls 71-72</w:t>
      </w:r>
    </w:p>
    <w:p w14:paraId="0AD07FB0" w14:textId="6E8A4574" w:rsidR="00AE1D77" w:rsidRPr="00A05CB6" w:rsidRDefault="00A449F3" w:rsidP="00AE1D77">
      <w:pPr>
        <w:pStyle w:val="DAY"/>
        <w:spacing w:after="120"/>
        <w:rPr>
          <w:rFonts w:cs="Times New Roman Bold"/>
          <w:szCs w:val="28"/>
          <w:lang w:val="en-GB"/>
        </w:rPr>
      </w:pPr>
      <w:r w:rsidRPr="00A05CB6">
        <w:rPr>
          <w:rFonts w:cs="Times New Roman Bold"/>
          <w:szCs w:val="28"/>
          <w:lang w:val="en-GB"/>
        </w:rPr>
        <w:t>Monday</w:t>
      </w:r>
      <w:r w:rsidR="00AE1D77" w:rsidRPr="00A05CB6">
        <w:rPr>
          <w:rFonts w:cs="Times New Roman Bold"/>
          <w:szCs w:val="28"/>
          <w:lang w:val="en-GB"/>
        </w:rPr>
        <w:t xml:space="preserve">, </w:t>
      </w:r>
      <w:r w:rsidRPr="00A05CB6">
        <w:rPr>
          <w:rFonts w:cs="Times New Roman Bold"/>
          <w:szCs w:val="28"/>
          <w:lang w:val="en-GB"/>
        </w:rPr>
        <w:t>2</w:t>
      </w:r>
      <w:r w:rsidR="00806091">
        <w:rPr>
          <w:rFonts w:cs="Times New Roman Bold"/>
          <w:szCs w:val="28"/>
          <w:lang w:val="en-GB"/>
        </w:rPr>
        <w:t>4</w:t>
      </w:r>
      <w:r w:rsidR="00AE1D77" w:rsidRPr="00A05CB6">
        <w:rPr>
          <w:rFonts w:cs="Times New Roman Bold"/>
          <w:szCs w:val="28"/>
          <w:lang w:val="en-GB"/>
        </w:rPr>
        <w:t xml:space="preserve"> October 201</w:t>
      </w:r>
      <w:r w:rsidR="00806091">
        <w:rPr>
          <w:rFonts w:cs="Times New Roman Bold"/>
          <w:szCs w:val="28"/>
          <w:lang w:val="en-GB"/>
        </w:rPr>
        <w:t>6</w:t>
      </w:r>
    </w:p>
    <w:p w14:paraId="7BBF47A5" w14:textId="77777777" w:rsidR="00AE1D77" w:rsidRPr="00A05CB6" w:rsidRDefault="00AE1D77" w:rsidP="00AE1D77">
      <w:pPr>
        <w:pStyle w:val="DAY"/>
        <w:shd w:val="clear" w:color="auto" w:fill="auto"/>
        <w:spacing w:before="60" w:after="120"/>
        <w:rPr>
          <w:b w:val="0"/>
          <w:bCs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595959"/>
          <w:bottom w:val="single" w:sz="4" w:space="0" w:color="595959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637"/>
      </w:tblGrid>
      <w:tr w:rsidR="00AE1D77" w:rsidRPr="00F77817" w14:paraId="04B04171" w14:textId="77777777" w:rsidTr="00C427CA">
        <w:trPr>
          <w:trHeight w:val="2639"/>
        </w:trPr>
        <w:tc>
          <w:tcPr>
            <w:tcW w:w="2497" w:type="dxa"/>
            <w:shd w:val="clear" w:color="auto" w:fill="auto"/>
          </w:tcPr>
          <w:p w14:paraId="742C746F" w14:textId="3B665E38" w:rsidR="00AE1D77" w:rsidRPr="00C427CA" w:rsidRDefault="00A7121B" w:rsidP="00F5775B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C427CA">
              <w:rPr>
                <w:rFonts w:cs="Arial"/>
                <w:szCs w:val="21"/>
                <w:lang w:val="en-GB"/>
              </w:rPr>
              <w:t>09:30</w:t>
            </w:r>
            <w:r w:rsidR="00AE1D77" w:rsidRPr="00C427CA">
              <w:rPr>
                <w:rFonts w:cs="Arial"/>
                <w:szCs w:val="21"/>
                <w:lang w:val="en-GB"/>
              </w:rPr>
              <w:t>– 10:</w:t>
            </w:r>
            <w:r w:rsidR="00D06358" w:rsidRPr="00C427CA">
              <w:rPr>
                <w:rFonts w:cs="Arial"/>
                <w:szCs w:val="21"/>
                <w:lang w:val="en-GB"/>
              </w:rPr>
              <w:t>15</w:t>
            </w:r>
            <w:r w:rsidR="00AE1D77" w:rsidRPr="00C427CA">
              <w:rPr>
                <w:rFonts w:cs="Arial"/>
                <w:szCs w:val="21"/>
                <w:lang w:val="en-GB"/>
              </w:rPr>
              <w:br/>
            </w:r>
          </w:p>
        </w:tc>
        <w:tc>
          <w:tcPr>
            <w:tcW w:w="6637" w:type="dxa"/>
            <w:shd w:val="clear" w:color="auto" w:fill="auto"/>
          </w:tcPr>
          <w:p w14:paraId="687BAAF3" w14:textId="77777777" w:rsidR="00AE1D77" w:rsidRPr="00F77817" w:rsidRDefault="00AE1D77" w:rsidP="00F77817">
            <w:pPr>
              <w:pStyle w:val="EndnoteText"/>
              <w:tabs>
                <w:tab w:val="left" w:pos="1081"/>
              </w:tabs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 w:rsidRPr="00F77817">
              <w:rPr>
                <w:color w:val="000000"/>
                <w:sz w:val="21"/>
                <w:szCs w:val="21"/>
                <w:lang w:val="en-GB"/>
              </w:rPr>
              <w:t xml:space="preserve">Welcome remarks by: </w:t>
            </w:r>
          </w:p>
          <w:p w14:paraId="6B5A2A61" w14:textId="3061A417" w:rsidR="00024FBB" w:rsidRPr="00C427CA" w:rsidRDefault="00522EF8" w:rsidP="00F77817">
            <w:pPr>
              <w:pStyle w:val="EndnoteText"/>
              <w:shd w:val="clear" w:color="auto" w:fill="FFFFFF" w:themeFill="background1"/>
              <w:tabs>
                <w:tab w:val="left" w:pos="1081"/>
              </w:tabs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 w:rsidRPr="00C427CA">
              <w:rPr>
                <w:color w:val="000000"/>
                <w:sz w:val="21"/>
                <w:szCs w:val="21"/>
                <w:lang w:val="en-GB"/>
              </w:rPr>
              <w:t xml:space="preserve">Mr. </w:t>
            </w:r>
            <w:r w:rsidR="00A7121B" w:rsidRPr="00C427CA">
              <w:rPr>
                <w:color w:val="000000"/>
                <w:sz w:val="21"/>
                <w:szCs w:val="21"/>
                <w:lang w:val="en-GB"/>
              </w:rPr>
              <w:t>Giuseppe Casale</w:t>
            </w:r>
            <w:r w:rsidR="00024FBB" w:rsidRPr="00C427CA">
              <w:rPr>
                <w:color w:val="000000"/>
                <w:sz w:val="21"/>
                <w:szCs w:val="21"/>
                <w:lang w:val="en-GB"/>
              </w:rPr>
              <w:t xml:space="preserve">, </w:t>
            </w:r>
            <w:r w:rsidR="00F32C3E" w:rsidRPr="00C427CA">
              <w:rPr>
                <w:color w:val="000000"/>
                <w:sz w:val="21"/>
                <w:szCs w:val="21"/>
                <w:lang w:val="en-GB"/>
              </w:rPr>
              <w:t>Director</w:t>
            </w:r>
            <w:r w:rsidR="00F76773">
              <w:rPr>
                <w:color w:val="000000"/>
                <w:sz w:val="21"/>
                <w:szCs w:val="21"/>
                <w:lang w:val="en-GB"/>
              </w:rPr>
              <w:t xml:space="preserve"> of the</w:t>
            </w:r>
            <w:r w:rsidR="00C8668D" w:rsidRPr="00C427CA">
              <w:rPr>
                <w:color w:val="000000"/>
                <w:sz w:val="21"/>
                <w:szCs w:val="21"/>
                <w:lang w:val="en-GB"/>
              </w:rPr>
              <w:t xml:space="preserve"> Turin School of Development</w:t>
            </w:r>
            <w:r w:rsidR="00771ABD">
              <w:rPr>
                <w:color w:val="000000"/>
                <w:sz w:val="21"/>
                <w:szCs w:val="21"/>
                <w:lang w:val="en-GB"/>
              </w:rPr>
              <w:t>, Turin</w:t>
            </w:r>
          </w:p>
          <w:p w14:paraId="7D18BFF9" w14:textId="71101E86" w:rsidR="00024FBB" w:rsidRPr="00C427CA" w:rsidRDefault="00907200" w:rsidP="00F77817">
            <w:pPr>
              <w:pStyle w:val="EndnoteText"/>
              <w:shd w:val="clear" w:color="auto" w:fill="FFFFFF" w:themeFill="background1"/>
              <w:tabs>
                <w:tab w:val="left" w:pos="1081"/>
              </w:tabs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sz w:val="21"/>
                <w:szCs w:val="21"/>
                <w:lang w:val="en-GB"/>
              </w:rPr>
              <w:t xml:space="preserve">Ms. Martha Chikowore, Training Officer, </w:t>
            </w:r>
            <w:r w:rsidR="002257B7" w:rsidRPr="00C427CA">
              <w:rPr>
                <w:color w:val="000000"/>
                <w:sz w:val="21"/>
                <w:szCs w:val="21"/>
                <w:lang w:val="en-GB"/>
              </w:rPr>
              <w:t>WIPO Academy</w:t>
            </w:r>
            <w:r w:rsidR="00880095">
              <w:rPr>
                <w:color w:val="000000"/>
                <w:sz w:val="21"/>
                <w:szCs w:val="21"/>
                <w:lang w:val="en-GB"/>
              </w:rPr>
              <w:t>, Geneva</w:t>
            </w:r>
          </w:p>
          <w:p w14:paraId="72BE2C23" w14:textId="2CE0C572" w:rsidR="00AE1D77" w:rsidRPr="00F5775B" w:rsidRDefault="00522EF8" w:rsidP="00F77817">
            <w:pPr>
              <w:pStyle w:val="EndnoteText"/>
              <w:tabs>
                <w:tab w:val="left" w:pos="1081"/>
              </w:tabs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 w:rsidRPr="00C427CA">
              <w:rPr>
                <w:color w:val="000000"/>
                <w:sz w:val="21"/>
                <w:szCs w:val="21"/>
                <w:lang w:val="en-GB"/>
              </w:rPr>
              <w:t>Prof</w:t>
            </w:r>
            <w:r w:rsidR="009330FA" w:rsidRPr="00C427CA">
              <w:rPr>
                <w:color w:val="000000"/>
                <w:sz w:val="21"/>
                <w:szCs w:val="21"/>
                <w:lang w:val="en-GB"/>
              </w:rPr>
              <w:t xml:space="preserve">essor </w:t>
            </w:r>
            <w:r w:rsidR="00806091" w:rsidRPr="00C427CA">
              <w:rPr>
                <w:color w:val="000000"/>
                <w:sz w:val="21"/>
                <w:szCs w:val="21"/>
                <w:lang w:val="en-GB"/>
              </w:rPr>
              <w:t>Alessandro Cogo</w:t>
            </w:r>
            <w:r w:rsidR="00024FBB" w:rsidRPr="00C427CA">
              <w:rPr>
                <w:color w:val="000000"/>
                <w:sz w:val="21"/>
                <w:szCs w:val="21"/>
                <w:lang w:val="en-GB"/>
              </w:rPr>
              <w:t xml:space="preserve">, </w:t>
            </w:r>
            <w:r w:rsidR="00F32C3E" w:rsidRPr="00C427CA">
              <w:rPr>
                <w:color w:val="000000"/>
                <w:sz w:val="21"/>
                <w:szCs w:val="21"/>
                <w:lang w:val="en-GB"/>
              </w:rPr>
              <w:t xml:space="preserve">University of Turin, </w:t>
            </w:r>
            <w:r w:rsidR="00A061E3" w:rsidRPr="00C427CA">
              <w:rPr>
                <w:color w:val="000000"/>
                <w:sz w:val="21"/>
                <w:szCs w:val="21"/>
                <w:lang w:val="en-GB"/>
              </w:rPr>
              <w:t>Department of Law</w:t>
            </w:r>
            <w:r w:rsidR="00771ABD">
              <w:rPr>
                <w:color w:val="000000"/>
                <w:sz w:val="21"/>
                <w:szCs w:val="21"/>
                <w:lang w:val="en-GB"/>
              </w:rPr>
              <w:t>, Turin</w:t>
            </w:r>
            <w:bookmarkStart w:id="0" w:name="_GoBack"/>
            <w:bookmarkEnd w:id="0"/>
          </w:p>
        </w:tc>
      </w:tr>
      <w:tr w:rsidR="00771ABD" w:rsidRPr="00C427CA" w14:paraId="669FEEDB" w14:textId="77777777" w:rsidTr="00771ABD">
        <w:trPr>
          <w:trHeight w:val="903"/>
        </w:trPr>
        <w:tc>
          <w:tcPr>
            <w:tcW w:w="2497" w:type="dxa"/>
            <w:shd w:val="clear" w:color="auto" w:fill="auto"/>
          </w:tcPr>
          <w:p w14:paraId="6B8E8776" w14:textId="599B362A" w:rsidR="00771ABD" w:rsidRPr="00C427CA" w:rsidRDefault="00771ABD" w:rsidP="00771ABD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C427CA">
              <w:rPr>
                <w:rFonts w:cs="Arial"/>
                <w:szCs w:val="21"/>
                <w:lang w:val="en-GB"/>
              </w:rPr>
              <w:t>10:15- 10:45</w:t>
            </w:r>
          </w:p>
        </w:tc>
        <w:tc>
          <w:tcPr>
            <w:tcW w:w="6637" w:type="dxa"/>
            <w:shd w:val="clear" w:color="auto" w:fill="auto"/>
          </w:tcPr>
          <w:p w14:paraId="55EFABD5" w14:textId="0C7758ED" w:rsidR="00771ABD" w:rsidRPr="00F76773" w:rsidRDefault="00771ABD" w:rsidP="00771ABD">
            <w:pPr>
              <w:pStyle w:val="EndnoteText"/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 w:rsidRPr="00F76773">
              <w:rPr>
                <w:color w:val="000000"/>
                <w:sz w:val="21"/>
                <w:szCs w:val="21"/>
                <w:lang w:val="en-GB"/>
              </w:rPr>
              <w:t xml:space="preserve">Moderator: </w:t>
            </w:r>
            <w:r w:rsidRPr="00F76773">
              <w:rPr>
                <w:color w:val="000000"/>
                <w:sz w:val="21"/>
                <w:szCs w:val="21"/>
                <w:lang w:val="en-GB"/>
              </w:rPr>
              <w:tab/>
              <w:t xml:space="preserve">Professor </w:t>
            </w:r>
            <w:r w:rsidRPr="000877A0">
              <w:rPr>
                <w:color w:val="000000"/>
                <w:sz w:val="21"/>
                <w:szCs w:val="21"/>
                <w:lang w:val="en-GB"/>
              </w:rPr>
              <w:t>Alessandro Cogo, Turin</w:t>
            </w:r>
          </w:p>
        </w:tc>
      </w:tr>
      <w:tr w:rsidR="00771ABD" w:rsidRPr="00C427CA" w14:paraId="3498AF15" w14:textId="77777777" w:rsidTr="00AE1D77">
        <w:tc>
          <w:tcPr>
            <w:tcW w:w="2497" w:type="dxa"/>
            <w:shd w:val="clear" w:color="auto" w:fill="auto"/>
          </w:tcPr>
          <w:p w14:paraId="4DACE3EF" w14:textId="1AC4C8E8" w:rsidR="00771ABD" w:rsidRPr="00C427CA" w:rsidRDefault="00771ABD" w:rsidP="00771ABD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C427CA">
              <w:rPr>
                <w:rFonts w:cs="Arial"/>
                <w:szCs w:val="21"/>
                <w:lang w:val="en-GB"/>
              </w:rPr>
              <w:t>Theme 1</w:t>
            </w:r>
          </w:p>
        </w:tc>
        <w:tc>
          <w:tcPr>
            <w:tcW w:w="6637" w:type="dxa"/>
            <w:shd w:val="clear" w:color="auto" w:fill="auto"/>
          </w:tcPr>
          <w:p w14:paraId="7CB13059" w14:textId="0A5C2801" w:rsidR="00771ABD" w:rsidRPr="00F76773" w:rsidRDefault="00771ABD" w:rsidP="00771ABD">
            <w:pPr>
              <w:pStyle w:val="EndnoteText"/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 w:rsidRPr="00771ABD">
              <w:rPr>
                <w:b/>
                <w:sz w:val="21"/>
                <w:szCs w:val="21"/>
                <w:lang w:val="en-GB"/>
              </w:rPr>
              <w:t>3D printing and the future of IP</w:t>
            </w:r>
          </w:p>
        </w:tc>
      </w:tr>
      <w:tr w:rsidR="00AE1D77" w:rsidRPr="00C427CA" w14:paraId="1C712CEE" w14:textId="77777777" w:rsidTr="00AE1D77">
        <w:tc>
          <w:tcPr>
            <w:tcW w:w="2497" w:type="dxa"/>
            <w:shd w:val="clear" w:color="auto" w:fill="auto"/>
          </w:tcPr>
          <w:p w14:paraId="25FB0A9E" w14:textId="6659B6C0" w:rsidR="00AE1D77" w:rsidRPr="00C427CA" w:rsidRDefault="00AE1D77" w:rsidP="00F5775B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</w:p>
        </w:tc>
        <w:tc>
          <w:tcPr>
            <w:tcW w:w="6637" w:type="dxa"/>
            <w:shd w:val="clear" w:color="auto" w:fill="auto"/>
          </w:tcPr>
          <w:p w14:paraId="5B1053F1" w14:textId="0FC49351" w:rsidR="000A14EC" w:rsidRPr="00F5775B" w:rsidRDefault="00D06358" w:rsidP="00F5775B">
            <w:pPr>
              <w:pStyle w:val="EndnoteText"/>
              <w:spacing w:before="200" w:after="240"/>
              <w:rPr>
                <w:color w:val="000000"/>
                <w:sz w:val="21"/>
                <w:szCs w:val="21"/>
                <w:lang w:val="en-GB"/>
              </w:rPr>
            </w:pPr>
            <w:r w:rsidRPr="00C427CA">
              <w:rPr>
                <w:sz w:val="21"/>
                <w:szCs w:val="21"/>
                <w:lang w:val="en-GB"/>
              </w:rPr>
              <w:t xml:space="preserve">Speaker: </w:t>
            </w:r>
            <w:r w:rsidR="00522EF8" w:rsidRPr="00C427CA">
              <w:rPr>
                <w:sz w:val="21"/>
                <w:szCs w:val="21"/>
                <w:lang w:val="en-GB"/>
              </w:rPr>
              <w:tab/>
            </w:r>
            <w:r w:rsidR="0037641A">
              <w:rPr>
                <w:sz w:val="21"/>
                <w:szCs w:val="21"/>
                <w:lang w:val="en-GB"/>
              </w:rPr>
              <w:t>M</w:t>
            </w:r>
            <w:r w:rsidR="00C427CA" w:rsidRPr="00C427CA">
              <w:rPr>
                <w:sz w:val="21"/>
                <w:szCs w:val="21"/>
                <w:lang w:val="en-GB"/>
              </w:rPr>
              <w:t xml:space="preserve">r. Thomas </w:t>
            </w:r>
            <w:proofErr w:type="spellStart"/>
            <w:r w:rsidR="00C427CA" w:rsidRPr="00C427CA">
              <w:rPr>
                <w:sz w:val="21"/>
                <w:szCs w:val="21"/>
                <w:lang w:val="en-GB"/>
              </w:rPr>
              <w:t>Margoni</w:t>
            </w:r>
            <w:proofErr w:type="spellEnd"/>
            <w:r w:rsidR="00C427CA" w:rsidRPr="00C427CA">
              <w:rPr>
                <w:sz w:val="21"/>
                <w:szCs w:val="21"/>
                <w:lang w:val="en-GB"/>
              </w:rPr>
              <w:t xml:space="preserve">, </w:t>
            </w:r>
            <w:r w:rsidR="00C427CA" w:rsidRPr="00C427CA">
              <w:rPr>
                <w:color w:val="000000"/>
                <w:sz w:val="21"/>
                <w:szCs w:val="21"/>
                <w:lang w:val="en-GB"/>
              </w:rPr>
              <w:t>University of Glasgow</w:t>
            </w:r>
            <w:r w:rsidR="00771ABD">
              <w:rPr>
                <w:color w:val="000000"/>
                <w:sz w:val="21"/>
                <w:szCs w:val="21"/>
                <w:lang w:val="en-GB"/>
              </w:rPr>
              <w:t xml:space="preserve">, </w:t>
            </w:r>
            <w:r w:rsidR="00771ABD">
              <w:rPr>
                <w:color w:val="000000"/>
                <w:sz w:val="21"/>
                <w:szCs w:val="21"/>
                <w:lang w:val="en-GB"/>
              </w:rPr>
              <w:tab/>
            </w:r>
            <w:r w:rsidR="00771ABD">
              <w:rPr>
                <w:color w:val="000000"/>
                <w:sz w:val="21"/>
                <w:szCs w:val="21"/>
                <w:lang w:val="en-GB"/>
              </w:rPr>
              <w:tab/>
            </w:r>
            <w:r w:rsidR="00771ABD">
              <w:rPr>
                <w:color w:val="000000"/>
                <w:sz w:val="21"/>
                <w:szCs w:val="21"/>
                <w:lang w:val="en-GB"/>
              </w:rPr>
              <w:tab/>
              <w:t>Glasgow</w:t>
            </w:r>
          </w:p>
        </w:tc>
      </w:tr>
      <w:tr w:rsidR="00AE1D77" w:rsidRPr="00C427CA" w14:paraId="0061BAE5" w14:textId="77777777" w:rsidTr="00AE1D77">
        <w:tc>
          <w:tcPr>
            <w:tcW w:w="2497" w:type="dxa"/>
            <w:shd w:val="clear" w:color="auto" w:fill="auto"/>
          </w:tcPr>
          <w:p w14:paraId="3CD55AE9" w14:textId="54452432" w:rsidR="00AE1D77" w:rsidRPr="00C427CA" w:rsidRDefault="00D06358" w:rsidP="00F5775B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C427CA">
              <w:rPr>
                <w:rFonts w:cs="Arial"/>
                <w:szCs w:val="21"/>
                <w:lang w:val="en-GB"/>
              </w:rPr>
              <w:t>1</w:t>
            </w:r>
            <w:r w:rsidR="00197FE4" w:rsidRPr="00C427CA">
              <w:rPr>
                <w:rFonts w:cs="Arial"/>
                <w:szCs w:val="21"/>
                <w:lang w:val="en-GB"/>
              </w:rPr>
              <w:t>0</w:t>
            </w:r>
            <w:r w:rsidRPr="00C427CA">
              <w:rPr>
                <w:rFonts w:cs="Arial"/>
                <w:szCs w:val="21"/>
                <w:lang w:val="en-GB"/>
              </w:rPr>
              <w:t>:</w:t>
            </w:r>
            <w:r w:rsidR="00197FE4" w:rsidRPr="00C427CA">
              <w:rPr>
                <w:rFonts w:cs="Arial"/>
                <w:szCs w:val="21"/>
                <w:lang w:val="en-GB"/>
              </w:rPr>
              <w:t>45</w:t>
            </w:r>
            <w:r w:rsidRPr="00C427CA">
              <w:rPr>
                <w:rFonts w:cs="Arial"/>
                <w:szCs w:val="21"/>
                <w:lang w:val="en-GB"/>
              </w:rPr>
              <w:t xml:space="preserve"> – 11:</w:t>
            </w:r>
            <w:r w:rsidR="00197FE4" w:rsidRPr="00C427CA">
              <w:rPr>
                <w:rFonts w:cs="Arial"/>
                <w:szCs w:val="21"/>
                <w:lang w:val="en-GB"/>
              </w:rPr>
              <w:t>00</w:t>
            </w:r>
          </w:p>
        </w:tc>
        <w:tc>
          <w:tcPr>
            <w:tcW w:w="6637" w:type="dxa"/>
            <w:shd w:val="clear" w:color="auto" w:fill="auto"/>
          </w:tcPr>
          <w:p w14:paraId="600D7C2D" w14:textId="6506295E" w:rsidR="00AE1D77" w:rsidRPr="00C427CA" w:rsidRDefault="00AE1D77" w:rsidP="00F5775B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szCs w:val="21"/>
                <w:lang w:val="en-GB"/>
              </w:rPr>
            </w:pPr>
            <w:r w:rsidRPr="00C427CA">
              <w:rPr>
                <w:rFonts w:cs="Arial"/>
                <w:szCs w:val="21"/>
                <w:lang w:val="en-GB"/>
              </w:rPr>
              <w:t>Questions and answers exchange with the audience</w:t>
            </w:r>
          </w:p>
        </w:tc>
      </w:tr>
    </w:tbl>
    <w:p w14:paraId="404B8FED" w14:textId="369D2746" w:rsidR="00AF7440" w:rsidRDefault="00AF7440">
      <w:pPr>
        <w:rPr>
          <w:lang w:val="en-GB"/>
        </w:rPr>
      </w:pPr>
    </w:p>
    <w:p w14:paraId="191786DA" w14:textId="77777777" w:rsidR="00A33AAF" w:rsidRPr="00A05CB6" w:rsidRDefault="00AF7440">
      <w:pPr>
        <w:rPr>
          <w:lang w:val="en-GB"/>
        </w:rPr>
      </w:pPr>
      <w:r>
        <w:rPr>
          <w:lang w:val="en-GB"/>
        </w:rPr>
        <w:br w:type="column"/>
      </w:r>
    </w:p>
    <w:tbl>
      <w:tblPr>
        <w:tblW w:w="0" w:type="auto"/>
        <w:tblInd w:w="108" w:type="dxa"/>
        <w:tblBorders>
          <w:top w:val="single" w:sz="4" w:space="0" w:color="595959"/>
          <w:bottom w:val="single" w:sz="4" w:space="0" w:color="595959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637"/>
      </w:tblGrid>
      <w:tr w:rsidR="00AE1D77" w:rsidRPr="00A05CB6" w14:paraId="1BCCA7E5" w14:textId="77777777" w:rsidTr="00AE1D77">
        <w:tc>
          <w:tcPr>
            <w:tcW w:w="24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3DEC5D" w14:textId="5507F3DC" w:rsidR="00AE1D77" w:rsidRPr="00A05CB6" w:rsidRDefault="00D06358" w:rsidP="00771ABD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11:</w:t>
            </w:r>
            <w:r w:rsidR="00197FE4" w:rsidRPr="00A05CB6">
              <w:rPr>
                <w:rFonts w:cs="Arial"/>
                <w:szCs w:val="21"/>
                <w:lang w:val="en-GB"/>
              </w:rPr>
              <w:t>00</w:t>
            </w:r>
            <w:r w:rsidRPr="00A05CB6">
              <w:rPr>
                <w:rFonts w:cs="Arial"/>
                <w:szCs w:val="21"/>
                <w:lang w:val="en-GB"/>
              </w:rPr>
              <w:t xml:space="preserve"> – 1</w:t>
            </w:r>
            <w:r w:rsidR="00197FE4" w:rsidRPr="00A05CB6">
              <w:rPr>
                <w:rFonts w:cs="Arial"/>
                <w:szCs w:val="21"/>
                <w:lang w:val="en-GB"/>
              </w:rPr>
              <w:t>1</w:t>
            </w:r>
            <w:r w:rsidRPr="00A05CB6">
              <w:rPr>
                <w:rFonts w:cs="Arial"/>
                <w:szCs w:val="21"/>
                <w:lang w:val="en-GB"/>
              </w:rPr>
              <w:t>:</w:t>
            </w:r>
            <w:r w:rsidR="00197FE4" w:rsidRPr="00A05CB6">
              <w:rPr>
                <w:rFonts w:cs="Arial"/>
                <w:szCs w:val="21"/>
                <w:lang w:val="en-GB"/>
              </w:rPr>
              <w:t>30</w:t>
            </w: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9F6977B" w14:textId="0354532F" w:rsidR="009C3100" w:rsidRDefault="0096203B" w:rsidP="00771ABD">
            <w:pPr>
              <w:autoSpaceDE w:val="0"/>
              <w:autoSpaceDN w:val="0"/>
              <w:adjustRightInd w:val="0"/>
              <w:spacing w:before="200" w:after="240"/>
              <w:rPr>
                <w:szCs w:val="21"/>
                <w:lang w:val="en-GB"/>
              </w:rPr>
            </w:pPr>
            <w:r w:rsidRPr="00C75415">
              <w:rPr>
                <w:rFonts w:cs="Arial"/>
                <w:bCs/>
                <w:szCs w:val="21"/>
                <w:lang w:val="en-GB"/>
              </w:rPr>
              <w:t>Moderator</w:t>
            </w:r>
            <w:r w:rsidR="002257B7">
              <w:rPr>
                <w:rFonts w:cs="Arial"/>
                <w:bCs/>
                <w:szCs w:val="21"/>
                <w:lang w:val="en-GB"/>
              </w:rPr>
              <w:t>:</w:t>
            </w:r>
            <w:r w:rsidR="002257B7">
              <w:rPr>
                <w:rFonts w:cs="Arial"/>
                <w:bCs/>
                <w:szCs w:val="21"/>
                <w:lang w:val="en-GB"/>
              </w:rPr>
              <w:tab/>
            </w:r>
            <w:r w:rsidR="0056374E">
              <w:rPr>
                <w:rFonts w:cs="Arial"/>
                <w:bCs/>
                <w:szCs w:val="21"/>
                <w:lang w:val="en-GB"/>
              </w:rPr>
              <w:t>Professor Alessandro Cogo, University of Turin</w:t>
            </w:r>
          </w:p>
          <w:p w14:paraId="3E7EA6AA" w14:textId="09FC272F" w:rsidR="00077F63" w:rsidRPr="00A05CB6" w:rsidRDefault="00077F63" w:rsidP="00771ABD">
            <w:pPr>
              <w:pStyle w:val="EndnoteText"/>
              <w:rPr>
                <w:lang w:val="en-GB"/>
              </w:rPr>
            </w:pPr>
          </w:p>
        </w:tc>
      </w:tr>
      <w:tr w:rsidR="00771ABD" w:rsidRPr="00A05CB6" w14:paraId="68678C5E" w14:textId="77777777" w:rsidTr="00AE1D77">
        <w:tc>
          <w:tcPr>
            <w:tcW w:w="24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BEF7E6" w14:textId="6CE6E459" w:rsidR="00771ABD" w:rsidRPr="00A05CB6" w:rsidRDefault="00771ABD" w:rsidP="00050BCE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Theme 2</w:t>
            </w: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69CE67" w14:textId="77777777" w:rsidR="00771ABD" w:rsidRPr="00771ABD" w:rsidRDefault="00771ABD" w:rsidP="00771ABD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771ABD">
              <w:rPr>
                <w:rFonts w:cs="Arial"/>
                <w:szCs w:val="21"/>
                <w:lang w:val="en-GB"/>
              </w:rPr>
              <w:t>Copyright principles in the 3d printing world</w:t>
            </w:r>
          </w:p>
          <w:p w14:paraId="7E38E9A0" w14:textId="77777777" w:rsidR="00771ABD" w:rsidRPr="004D4204" w:rsidRDefault="00771ABD" w:rsidP="00771ABD">
            <w:pPr>
              <w:pStyle w:val="EndnoteText"/>
              <w:rPr>
                <w:sz w:val="21"/>
                <w:szCs w:val="21"/>
                <w:lang w:val="en-GB"/>
              </w:rPr>
            </w:pPr>
          </w:p>
        </w:tc>
      </w:tr>
      <w:tr w:rsidR="00771ABD" w:rsidRPr="00A05CB6" w14:paraId="12714BBF" w14:textId="77777777" w:rsidTr="00AE1D77">
        <w:tc>
          <w:tcPr>
            <w:tcW w:w="24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15E1BA" w14:textId="600F399B" w:rsidR="00771ABD" w:rsidRPr="00A05CB6" w:rsidRDefault="00771ABD" w:rsidP="00050BCE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11:30 – 11:45</w:t>
            </w: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68188FD" w14:textId="345D5F05" w:rsidR="00771ABD" w:rsidRPr="00C75415" w:rsidRDefault="00771ABD" w:rsidP="00771ABD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bCs/>
                <w:szCs w:val="21"/>
                <w:lang w:val="en-GB"/>
              </w:rPr>
            </w:pPr>
            <w:r w:rsidRPr="00771ABD">
              <w:rPr>
                <w:rFonts w:cs="Arial"/>
                <w:bCs/>
                <w:szCs w:val="21"/>
                <w:lang w:val="en-GB"/>
              </w:rPr>
              <w:t>Speaker:</w:t>
            </w:r>
            <w:r w:rsidRPr="00771ABD">
              <w:rPr>
                <w:rFonts w:cs="Arial"/>
                <w:bCs/>
                <w:szCs w:val="21"/>
                <w:lang w:val="en-GB"/>
              </w:rPr>
              <w:tab/>
              <w:t xml:space="preserve">Mr. Paolo Marzano, LUISS University, Rome </w:t>
            </w:r>
          </w:p>
        </w:tc>
      </w:tr>
      <w:tr w:rsidR="00AE1D77" w:rsidRPr="00A05CB6" w14:paraId="69672D29" w14:textId="77777777" w:rsidTr="00AE1D77">
        <w:tc>
          <w:tcPr>
            <w:tcW w:w="24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F769B" w14:textId="0B97F7EF" w:rsidR="00AE1D77" w:rsidRPr="00A05CB6" w:rsidRDefault="00AE1D77" w:rsidP="00197FE4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05DFCA" w14:textId="1D943062" w:rsidR="00AE1D77" w:rsidRPr="00A05CB6" w:rsidRDefault="00AE1D77" w:rsidP="00050BCE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Questions and answers exchange with the audience</w:t>
            </w:r>
          </w:p>
        </w:tc>
      </w:tr>
      <w:tr w:rsidR="00771ABD" w:rsidRPr="00A7121B" w14:paraId="6EC272C2" w14:textId="77777777" w:rsidTr="00AE1D77">
        <w:tc>
          <w:tcPr>
            <w:tcW w:w="2497" w:type="dxa"/>
            <w:tcBorders>
              <w:top w:val="dotted" w:sz="4" w:space="0" w:color="auto"/>
              <w:bottom w:val="single" w:sz="4" w:space="0" w:color="595959"/>
              <w:right w:val="dotted" w:sz="4" w:space="0" w:color="auto"/>
            </w:tcBorders>
            <w:shd w:val="clear" w:color="auto" w:fill="auto"/>
          </w:tcPr>
          <w:p w14:paraId="1E4CD413" w14:textId="77777777" w:rsidR="00771ABD" w:rsidRPr="00A05CB6" w:rsidRDefault="00771ABD" w:rsidP="00771ABD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11:45- 12:</w:t>
            </w:r>
            <w:r>
              <w:rPr>
                <w:rFonts w:cs="Arial"/>
                <w:szCs w:val="21"/>
                <w:lang w:val="en-GB"/>
              </w:rPr>
              <w:t>15</w:t>
            </w:r>
          </w:p>
          <w:p w14:paraId="7E7C84AB" w14:textId="77777777" w:rsidR="00771ABD" w:rsidRPr="00A05CB6" w:rsidRDefault="00771ABD" w:rsidP="00050BCE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single" w:sz="4" w:space="0" w:color="595959"/>
            </w:tcBorders>
            <w:shd w:val="clear" w:color="auto" w:fill="auto"/>
          </w:tcPr>
          <w:p w14:paraId="543B5B89" w14:textId="503FB234" w:rsidR="00771ABD" w:rsidRDefault="00771ABD" w:rsidP="00771ABD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Moderator</w:t>
            </w:r>
            <w:r>
              <w:rPr>
                <w:rFonts w:cs="Arial"/>
                <w:szCs w:val="21"/>
                <w:lang w:val="en-GB"/>
              </w:rPr>
              <w:t>:</w:t>
            </w:r>
            <w:r>
              <w:rPr>
                <w:rFonts w:cs="Arial"/>
                <w:szCs w:val="21"/>
                <w:lang w:val="en-GB"/>
              </w:rPr>
              <w:tab/>
            </w:r>
            <w:r>
              <w:rPr>
                <w:rFonts w:cs="Arial"/>
                <w:szCs w:val="21"/>
                <w:lang w:val="en-GB"/>
              </w:rPr>
              <w:t>Professor Marco Ricolfi, University of Turin, Turin</w:t>
            </w:r>
          </w:p>
          <w:p w14:paraId="09FA9F6B" w14:textId="77777777" w:rsidR="00771ABD" w:rsidRDefault="00771ABD" w:rsidP="001E6664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szCs w:val="21"/>
                <w:lang w:val="en-GB"/>
              </w:rPr>
            </w:pPr>
          </w:p>
        </w:tc>
      </w:tr>
      <w:tr w:rsidR="00771ABD" w:rsidRPr="00A7121B" w14:paraId="63F5B38A" w14:textId="77777777" w:rsidTr="00AE1D77">
        <w:tc>
          <w:tcPr>
            <w:tcW w:w="2497" w:type="dxa"/>
            <w:tcBorders>
              <w:top w:val="dotted" w:sz="4" w:space="0" w:color="auto"/>
              <w:bottom w:val="single" w:sz="4" w:space="0" w:color="595959"/>
              <w:right w:val="dotted" w:sz="4" w:space="0" w:color="auto"/>
            </w:tcBorders>
            <w:shd w:val="clear" w:color="auto" w:fill="auto"/>
          </w:tcPr>
          <w:p w14:paraId="23A0C982" w14:textId="1FAEAE9F" w:rsidR="00771ABD" w:rsidRPr="00A05CB6" w:rsidRDefault="00771ABD" w:rsidP="00050BCE">
            <w:pPr>
              <w:pStyle w:val="StyleTextBold"/>
              <w:autoSpaceDE w:val="0"/>
              <w:autoSpaceDN w:val="0"/>
              <w:adjustRightInd w:val="0"/>
              <w:spacing w:before="0"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Theme 3</w:t>
            </w: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single" w:sz="4" w:space="0" w:color="595959"/>
            </w:tcBorders>
            <w:shd w:val="clear" w:color="auto" w:fill="auto"/>
          </w:tcPr>
          <w:p w14:paraId="414CA1F8" w14:textId="2D232B32" w:rsidR="00771ABD" w:rsidRPr="00771ABD" w:rsidRDefault="00771ABD" w:rsidP="00771ABD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b/>
                <w:szCs w:val="21"/>
                <w:lang w:val="en-GB"/>
              </w:rPr>
            </w:pPr>
            <w:r w:rsidRPr="00771ABD">
              <w:rPr>
                <w:rFonts w:cs="Arial"/>
                <w:b/>
                <w:szCs w:val="21"/>
                <w:lang w:val="en-GB"/>
              </w:rPr>
              <w:t xml:space="preserve">Going for Gold: </w:t>
            </w:r>
            <w:r>
              <w:rPr>
                <w:rFonts w:cs="Arial"/>
                <w:b/>
                <w:szCs w:val="21"/>
                <w:lang w:val="en-GB"/>
              </w:rPr>
              <w:t xml:space="preserve"> </w:t>
            </w:r>
            <w:r w:rsidRPr="00771ABD">
              <w:rPr>
                <w:rFonts w:cs="Arial"/>
                <w:b/>
                <w:szCs w:val="21"/>
                <w:lang w:val="en-GB"/>
              </w:rPr>
              <w:t>The IP Implications of 3D Scanning and 3D Printing of Ancient and Modern Jewellery - A Case Study</w:t>
            </w:r>
          </w:p>
          <w:p w14:paraId="6A5F4562" w14:textId="77777777" w:rsidR="00771ABD" w:rsidRDefault="00771ABD" w:rsidP="001E6664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szCs w:val="21"/>
                <w:lang w:val="en-GB"/>
              </w:rPr>
            </w:pPr>
          </w:p>
        </w:tc>
      </w:tr>
      <w:tr w:rsidR="00AE1D77" w:rsidRPr="00A7121B" w14:paraId="2826465D" w14:textId="77777777" w:rsidTr="00AE1D77">
        <w:tc>
          <w:tcPr>
            <w:tcW w:w="2497" w:type="dxa"/>
            <w:tcBorders>
              <w:top w:val="dotted" w:sz="4" w:space="0" w:color="auto"/>
              <w:bottom w:val="single" w:sz="4" w:space="0" w:color="595959"/>
              <w:right w:val="dotted" w:sz="4" w:space="0" w:color="auto"/>
            </w:tcBorders>
            <w:shd w:val="clear" w:color="auto" w:fill="auto"/>
          </w:tcPr>
          <w:p w14:paraId="45C1E4AA" w14:textId="23DE3BF3" w:rsidR="00AE1D77" w:rsidRPr="00A05CB6" w:rsidRDefault="00AE1D77" w:rsidP="00050BCE">
            <w:pPr>
              <w:pStyle w:val="StyleTextBold"/>
              <w:autoSpaceDE w:val="0"/>
              <w:autoSpaceDN w:val="0"/>
              <w:adjustRightInd w:val="0"/>
              <w:spacing w:before="0"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single" w:sz="4" w:space="0" w:color="595959"/>
            </w:tcBorders>
            <w:shd w:val="clear" w:color="auto" w:fill="auto"/>
          </w:tcPr>
          <w:p w14:paraId="09A5D1B0" w14:textId="77777777" w:rsidR="00C75415" w:rsidRDefault="00C75415" w:rsidP="001E6664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szCs w:val="21"/>
                <w:lang w:val="en-GB"/>
              </w:rPr>
            </w:pPr>
          </w:p>
          <w:p w14:paraId="7D830C55" w14:textId="49BC86AB" w:rsidR="00077F63" w:rsidRDefault="00771ABD" w:rsidP="00F76773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Speaker: </w:t>
            </w:r>
            <w:r w:rsidR="00A7121B" w:rsidRPr="00A05CB6">
              <w:rPr>
                <w:rFonts w:cs="Arial"/>
                <w:szCs w:val="21"/>
                <w:lang w:val="en-GB"/>
              </w:rPr>
              <w:tab/>
            </w:r>
            <w:r w:rsidR="00AF7440">
              <w:rPr>
                <w:rFonts w:cs="Arial"/>
                <w:szCs w:val="21"/>
                <w:lang w:val="en-GB"/>
              </w:rPr>
              <w:t xml:space="preserve">Professor </w:t>
            </w:r>
            <w:proofErr w:type="spellStart"/>
            <w:r w:rsidR="00077F63">
              <w:rPr>
                <w:rFonts w:cs="Arial"/>
                <w:szCs w:val="21"/>
                <w:lang w:val="en-GB"/>
              </w:rPr>
              <w:t>Dinusha</w:t>
            </w:r>
            <w:proofErr w:type="spellEnd"/>
            <w:r w:rsidR="00077F63"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077F63">
              <w:rPr>
                <w:rFonts w:cs="Arial"/>
                <w:szCs w:val="21"/>
                <w:lang w:val="en-GB"/>
              </w:rPr>
              <w:t>Mendis</w:t>
            </w:r>
            <w:proofErr w:type="spellEnd"/>
            <w:r w:rsidR="00077F63">
              <w:rPr>
                <w:rFonts w:cs="Arial"/>
                <w:szCs w:val="21"/>
                <w:lang w:val="en-GB"/>
              </w:rPr>
              <w:t>, University of Bournemouth</w:t>
            </w:r>
            <w:r>
              <w:rPr>
                <w:rFonts w:cs="Arial"/>
                <w:szCs w:val="21"/>
                <w:lang w:val="en-GB"/>
              </w:rPr>
              <w:t xml:space="preserve">, </w:t>
            </w:r>
            <w:r>
              <w:rPr>
                <w:rFonts w:cs="Arial"/>
                <w:szCs w:val="21"/>
                <w:lang w:val="en-GB"/>
              </w:rPr>
              <w:tab/>
              <w:t>Bournemouth</w:t>
            </w:r>
          </w:p>
          <w:p w14:paraId="06F87834" w14:textId="77777777" w:rsidR="00077F63" w:rsidRDefault="00077F63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szCs w:val="21"/>
                <w:lang w:val="en-GB"/>
              </w:rPr>
            </w:pPr>
          </w:p>
          <w:p w14:paraId="3508A81E" w14:textId="5EE605EF" w:rsidR="0094688D" w:rsidRPr="00E74D62" w:rsidRDefault="0094688D" w:rsidP="00AF7440">
            <w:pPr>
              <w:tabs>
                <w:tab w:val="left" w:pos="1081"/>
              </w:tabs>
              <w:autoSpaceDE w:val="0"/>
              <w:autoSpaceDN w:val="0"/>
              <w:adjustRightInd w:val="0"/>
              <w:rPr>
                <w:rFonts w:cs="Arial"/>
                <w:szCs w:val="21"/>
                <w:lang w:val="en-GB"/>
              </w:rPr>
            </w:pPr>
          </w:p>
        </w:tc>
      </w:tr>
      <w:tr w:rsidR="00AE1D77" w:rsidRPr="00A05CB6" w14:paraId="29597FEB" w14:textId="77777777" w:rsidTr="000877A0">
        <w:tc>
          <w:tcPr>
            <w:tcW w:w="2497" w:type="dxa"/>
            <w:tcBorders>
              <w:top w:val="dotted" w:sz="4" w:space="0" w:color="auto"/>
              <w:bottom w:val="single" w:sz="4" w:space="0" w:color="595959"/>
              <w:right w:val="dotted" w:sz="4" w:space="0" w:color="auto"/>
            </w:tcBorders>
            <w:shd w:val="clear" w:color="auto" w:fill="auto"/>
          </w:tcPr>
          <w:p w14:paraId="5F6631DA" w14:textId="1EFDDF28" w:rsidR="00AE1D77" w:rsidRPr="00A05CB6" w:rsidRDefault="00D06358" w:rsidP="00DA5E1D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1</w:t>
            </w:r>
            <w:r w:rsidR="008F16BE" w:rsidRPr="00A05CB6">
              <w:rPr>
                <w:rFonts w:cs="Arial"/>
                <w:szCs w:val="21"/>
                <w:lang w:val="en-GB"/>
              </w:rPr>
              <w:t>2</w:t>
            </w:r>
            <w:r w:rsidRPr="00A05CB6">
              <w:rPr>
                <w:rFonts w:cs="Arial"/>
                <w:szCs w:val="21"/>
                <w:lang w:val="en-GB"/>
              </w:rPr>
              <w:t>:</w:t>
            </w:r>
            <w:r w:rsidR="00DA5E1D">
              <w:rPr>
                <w:rFonts w:cs="Arial"/>
                <w:szCs w:val="21"/>
                <w:lang w:val="en-GB"/>
              </w:rPr>
              <w:t>15</w:t>
            </w:r>
            <w:r w:rsidR="00DA5E1D" w:rsidRPr="00A05CB6">
              <w:rPr>
                <w:rFonts w:cs="Arial"/>
                <w:szCs w:val="21"/>
                <w:lang w:val="en-GB"/>
              </w:rPr>
              <w:t xml:space="preserve"> </w:t>
            </w:r>
            <w:r w:rsidRPr="00A05CB6">
              <w:rPr>
                <w:rFonts w:cs="Arial"/>
                <w:szCs w:val="21"/>
                <w:lang w:val="en-GB"/>
              </w:rPr>
              <w:t>– 1</w:t>
            </w:r>
            <w:r w:rsidR="008F16BE" w:rsidRPr="00A05CB6">
              <w:rPr>
                <w:rFonts w:cs="Arial"/>
                <w:szCs w:val="21"/>
                <w:lang w:val="en-GB"/>
              </w:rPr>
              <w:t>2</w:t>
            </w:r>
            <w:r w:rsidRPr="00A05CB6">
              <w:rPr>
                <w:rFonts w:cs="Arial"/>
                <w:szCs w:val="21"/>
                <w:lang w:val="en-GB"/>
              </w:rPr>
              <w:t>:</w:t>
            </w:r>
            <w:r w:rsidR="00C75415">
              <w:rPr>
                <w:rFonts w:cs="Arial"/>
                <w:szCs w:val="21"/>
                <w:lang w:val="en-GB"/>
              </w:rPr>
              <w:t>3</w:t>
            </w:r>
            <w:r w:rsidR="00DA5E1D">
              <w:rPr>
                <w:rFonts w:cs="Arial"/>
                <w:szCs w:val="21"/>
                <w:lang w:val="en-GB"/>
              </w:rPr>
              <w:t>0</w:t>
            </w:r>
          </w:p>
        </w:tc>
        <w:tc>
          <w:tcPr>
            <w:tcW w:w="6637" w:type="dxa"/>
            <w:tcBorders>
              <w:top w:val="dotted" w:sz="4" w:space="0" w:color="auto"/>
              <w:left w:val="dotted" w:sz="4" w:space="0" w:color="auto"/>
              <w:bottom w:val="single" w:sz="4" w:space="0" w:color="595959"/>
            </w:tcBorders>
            <w:shd w:val="clear" w:color="auto" w:fill="auto"/>
          </w:tcPr>
          <w:p w14:paraId="6E9370C1" w14:textId="1E552157" w:rsidR="00AE1D77" w:rsidRPr="00A05CB6" w:rsidRDefault="00AE1D77" w:rsidP="00050BCE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Questions and answers exchange with the audience</w:t>
            </w:r>
          </w:p>
        </w:tc>
      </w:tr>
      <w:tr w:rsidR="00AE1D77" w:rsidRPr="00A05CB6" w14:paraId="14C61A74" w14:textId="77777777" w:rsidTr="000877A0">
        <w:tc>
          <w:tcPr>
            <w:tcW w:w="2497" w:type="dxa"/>
            <w:tcBorders>
              <w:top w:val="dotted" w:sz="4" w:space="0" w:color="auto"/>
              <w:bottom w:val="single" w:sz="4" w:space="0" w:color="595959"/>
              <w:right w:val="dotted" w:sz="4" w:space="0" w:color="auto"/>
            </w:tcBorders>
            <w:shd w:val="clear" w:color="auto" w:fill="auto"/>
          </w:tcPr>
          <w:p w14:paraId="56CDFF22" w14:textId="77777777" w:rsidR="00AF7440" w:rsidRDefault="00AF7440" w:rsidP="00C75415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</w:p>
          <w:p w14:paraId="698D321C" w14:textId="5F3191BF" w:rsidR="00AE1D77" w:rsidRPr="00A05CB6" w:rsidRDefault="00AE1D77" w:rsidP="00C75415">
            <w:pPr>
              <w:pStyle w:val="StyleTextBold"/>
              <w:autoSpaceDE w:val="0"/>
              <w:autoSpaceDN w:val="0"/>
              <w:adjustRightInd w:val="0"/>
              <w:spacing w:after="240" w:line="240" w:lineRule="atLeast"/>
              <w:jc w:val="left"/>
              <w:rPr>
                <w:rFonts w:cs="Arial"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>1</w:t>
            </w:r>
            <w:r w:rsidR="008F16BE" w:rsidRPr="00A05CB6">
              <w:rPr>
                <w:rFonts w:cs="Arial"/>
                <w:szCs w:val="21"/>
                <w:lang w:val="en-GB"/>
              </w:rPr>
              <w:t>2</w:t>
            </w:r>
            <w:r w:rsidRPr="00A05CB6">
              <w:rPr>
                <w:rFonts w:cs="Arial"/>
                <w:szCs w:val="21"/>
                <w:lang w:val="en-GB"/>
              </w:rPr>
              <w:t>:</w:t>
            </w:r>
            <w:r w:rsidR="00C75415">
              <w:rPr>
                <w:rFonts w:cs="Arial"/>
                <w:szCs w:val="21"/>
                <w:lang w:val="en-GB"/>
              </w:rPr>
              <w:t>3</w:t>
            </w:r>
            <w:r w:rsidR="00DA5E1D">
              <w:rPr>
                <w:rFonts w:cs="Arial"/>
                <w:szCs w:val="21"/>
                <w:lang w:val="en-GB"/>
              </w:rPr>
              <w:t>0</w:t>
            </w:r>
            <w:r w:rsidR="00C75415" w:rsidRPr="00A05CB6">
              <w:rPr>
                <w:rFonts w:cs="Arial"/>
                <w:szCs w:val="21"/>
                <w:lang w:val="en-GB"/>
              </w:rPr>
              <w:t xml:space="preserve"> </w:t>
            </w:r>
            <w:r w:rsidRPr="00A05CB6">
              <w:rPr>
                <w:rFonts w:cs="Arial"/>
                <w:szCs w:val="21"/>
                <w:lang w:val="en-GB"/>
              </w:rPr>
              <w:t>– 13:</w:t>
            </w:r>
            <w:r w:rsidR="00C75415">
              <w:rPr>
                <w:rFonts w:cs="Arial"/>
                <w:szCs w:val="21"/>
                <w:lang w:val="en-GB"/>
              </w:rPr>
              <w:t>0</w:t>
            </w:r>
            <w:r w:rsidR="00DA5E1D">
              <w:rPr>
                <w:rFonts w:cs="Arial"/>
                <w:szCs w:val="21"/>
                <w:lang w:val="en-GB"/>
              </w:rPr>
              <w:t>0</w:t>
            </w:r>
          </w:p>
        </w:tc>
        <w:tc>
          <w:tcPr>
            <w:tcW w:w="6637" w:type="dxa"/>
            <w:tcBorders>
              <w:top w:val="single" w:sz="4" w:space="0" w:color="595959"/>
              <w:left w:val="dotted" w:sz="4" w:space="0" w:color="auto"/>
              <w:bottom w:val="single" w:sz="4" w:space="0" w:color="595959"/>
            </w:tcBorders>
            <w:shd w:val="clear" w:color="auto" w:fill="auto"/>
          </w:tcPr>
          <w:p w14:paraId="5619B448" w14:textId="549F1C0A" w:rsidR="00AF7440" w:rsidRDefault="00AF7440" w:rsidP="000877A0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b/>
                <w:bCs/>
                <w:szCs w:val="21"/>
                <w:lang w:val="en-GB"/>
              </w:rPr>
            </w:pPr>
            <w:r w:rsidRPr="00A05CB6">
              <w:rPr>
                <w:rFonts w:cs="Arial"/>
                <w:szCs w:val="21"/>
                <w:lang w:val="en-GB"/>
              </w:rPr>
              <w:t xml:space="preserve">Moderator: </w:t>
            </w:r>
            <w:r>
              <w:rPr>
                <w:rFonts w:cs="Arial"/>
                <w:szCs w:val="21"/>
                <w:lang w:val="en-GB"/>
              </w:rPr>
              <w:tab/>
            </w:r>
            <w:r w:rsidR="0056374E">
              <w:rPr>
                <w:rFonts w:cs="Arial"/>
                <w:szCs w:val="21"/>
                <w:lang w:val="en-GB"/>
              </w:rPr>
              <w:t xml:space="preserve">Professor Marco Ricolfi, </w:t>
            </w:r>
            <w:r w:rsidR="00771ABD">
              <w:rPr>
                <w:color w:val="000000"/>
                <w:szCs w:val="21"/>
                <w:lang w:val="en-GB"/>
              </w:rPr>
              <w:t>Turin</w:t>
            </w:r>
          </w:p>
          <w:p w14:paraId="68C850E8" w14:textId="77777777" w:rsidR="00AE1D77" w:rsidRPr="00A05CB6" w:rsidRDefault="00AE1D77" w:rsidP="00050BCE">
            <w:pPr>
              <w:autoSpaceDE w:val="0"/>
              <w:autoSpaceDN w:val="0"/>
              <w:adjustRightInd w:val="0"/>
              <w:spacing w:before="200" w:after="240"/>
              <w:rPr>
                <w:rFonts w:cs="Arial"/>
                <w:b/>
                <w:bCs/>
                <w:szCs w:val="21"/>
                <w:lang w:val="en-GB"/>
              </w:rPr>
            </w:pPr>
            <w:r w:rsidRPr="00A05CB6">
              <w:rPr>
                <w:rFonts w:cs="Arial"/>
                <w:b/>
                <w:bCs/>
                <w:szCs w:val="21"/>
                <w:lang w:val="en-GB"/>
              </w:rPr>
              <w:t>Roundtable</w:t>
            </w:r>
            <w:r w:rsidR="00D06358" w:rsidRPr="00A05CB6">
              <w:rPr>
                <w:rFonts w:cs="Arial"/>
                <w:b/>
                <w:bCs/>
                <w:szCs w:val="21"/>
                <w:lang w:val="en-GB"/>
              </w:rPr>
              <w:t xml:space="preserve"> </w:t>
            </w:r>
          </w:p>
          <w:p w14:paraId="6AE2AAFA" w14:textId="7F721196" w:rsidR="00AE1D77" w:rsidRPr="00A05CB6" w:rsidRDefault="00AE1D77" w:rsidP="004D4204">
            <w:pPr>
              <w:tabs>
                <w:tab w:val="left" w:pos="1081"/>
              </w:tabs>
              <w:autoSpaceDE w:val="0"/>
              <w:autoSpaceDN w:val="0"/>
              <w:adjustRightInd w:val="0"/>
              <w:spacing w:after="240"/>
              <w:rPr>
                <w:rFonts w:cs="Arial"/>
                <w:szCs w:val="21"/>
                <w:lang w:val="en-GB"/>
              </w:rPr>
            </w:pPr>
          </w:p>
        </w:tc>
      </w:tr>
    </w:tbl>
    <w:p w14:paraId="0EF1A1B2" w14:textId="77777777" w:rsidR="00AE1D77" w:rsidRPr="00A05CB6" w:rsidRDefault="00AE1D77" w:rsidP="00AE1D77">
      <w:pPr>
        <w:pStyle w:val="Dateenddoc"/>
        <w:spacing w:before="0" w:after="240"/>
        <w:rPr>
          <w:rFonts w:cs="Arial"/>
          <w:szCs w:val="21"/>
          <w:lang w:val="en-GB"/>
        </w:rPr>
      </w:pPr>
    </w:p>
    <w:p w14:paraId="66D4DD10" w14:textId="0E5D67BE" w:rsidR="00AE1D77" w:rsidRPr="00A05CB6" w:rsidRDefault="00771AB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[End of Program]</w:t>
      </w:r>
    </w:p>
    <w:sectPr w:rsidR="00AE1D77" w:rsidRPr="00A05CB6" w:rsidSect="00522EF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13A"/>
    <w:multiLevelType w:val="hybridMultilevel"/>
    <w:tmpl w:val="A5A8A9CA"/>
    <w:lvl w:ilvl="0" w:tplc="EC30A4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92715"/>
    <w:multiLevelType w:val="hybridMultilevel"/>
    <w:tmpl w:val="F3105614"/>
    <w:lvl w:ilvl="0" w:tplc="2FF8A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1D67"/>
    <w:multiLevelType w:val="hybridMultilevel"/>
    <w:tmpl w:val="AA089138"/>
    <w:lvl w:ilvl="0" w:tplc="F33007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37699"/>
    <w:multiLevelType w:val="hybridMultilevel"/>
    <w:tmpl w:val="36C80C2C"/>
    <w:lvl w:ilvl="0" w:tplc="2FF8A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77"/>
    <w:rsid w:val="00000C1E"/>
    <w:rsid w:val="00024FBB"/>
    <w:rsid w:val="00067A97"/>
    <w:rsid w:val="00077F63"/>
    <w:rsid w:val="000877A0"/>
    <w:rsid w:val="000A14EC"/>
    <w:rsid w:val="000D28C1"/>
    <w:rsid w:val="000D760F"/>
    <w:rsid w:val="00197FE4"/>
    <w:rsid w:val="001B640F"/>
    <w:rsid w:val="001E6664"/>
    <w:rsid w:val="001F1181"/>
    <w:rsid w:val="002257B7"/>
    <w:rsid w:val="00257FD4"/>
    <w:rsid w:val="002640BD"/>
    <w:rsid w:val="002653EB"/>
    <w:rsid w:val="002B5B7D"/>
    <w:rsid w:val="002F4951"/>
    <w:rsid w:val="002F738A"/>
    <w:rsid w:val="00310424"/>
    <w:rsid w:val="00367E29"/>
    <w:rsid w:val="0037641A"/>
    <w:rsid w:val="003F790F"/>
    <w:rsid w:val="00401F5B"/>
    <w:rsid w:val="00494333"/>
    <w:rsid w:val="004B6ED8"/>
    <w:rsid w:val="004B7123"/>
    <w:rsid w:val="004D4204"/>
    <w:rsid w:val="00522EF8"/>
    <w:rsid w:val="005549C3"/>
    <w:rsid w:val="00557F8D"/>
    <w:rsid w:val="0056374E"/>
    <w:rsid w:val="00574108"/>
    <w:rsid w:val="005E411A"/>
    <w:rsid w:val="006024DA"/>
    <w:rsid w:val="006376EE"/>
    <w:rsid w:val="00641799"/>
    <w:rsid w:val="00641FE7"/>
    <w:rsid w:val="00651C7F"/>
    <w:rsid w:val="007303B5"/>
    <w:rsid w:val="00751282"/>
    <w:rsid w:val="007646EB"/>
    <w:rsid w:val="00771ABD"/>
    <w:rsid w:val="007741A3"/>
    <w:rsid w:val="007A5D42"/>
    <w:rsid w:val="007E25AB"/>
    <w:rsid w:val="007F605B"/>
    <w:rsid w:val="00806091"/>
    <w:rsid w:val="008635DB"/>
    <w:rsid w:val="00880095"/>
    <w:rsid w:val="008B3A78"/>
    <w:rsid w:val="008C16AE"/>
    <w:rsid w:val="008C4789"/>
    <w:rsid w:val="008F16BE"/>
    <w:rsid w:val="00907200"/>
    <w:rsid w:val="00917A67"/>
    <w:rsid w:val="009330FA"/>
    <w:rsid w:val="0094688D"/>
    <w:rsid w:val="00951DFB"/>
    <w:rsid w:val="0096203B"/>
    <w:rsid w:val="009960FF"/>
    <w:rsid w:val="009C3100"/>
    <w:rsid w:val="009E1A33"/>
    <w:rsid w:val="00A05431"/>
    <w:rsid w:val="00A05CB6"/>
    <w:rsid w:val="00A061E3"/>
    <w:rsid w:val="00A33AAF"/>
    <w:rsid w:val="00A35502"/>
    <w:rsid w:val="00A36471"/>
    <w:rsid w:val="00A43D85"/>
    <w:rsid w:val="00A449ED"/>
    <w:rsid w:val="00A449F3"/>
    <w:rsid w:val="00A520F4"/>
    <w:rsid w:val="00A661FA"/>
    <w:rsid w:val="00A7121B"/>
    <w:rsid w:val="00A8687B"/>
    <w:rsid w:val="00A96E7B"/>
    <w:rsid w:val="00AA1E7C"/>
    <w:rsid w:val="00AE1D77"/>
    <w:rsid w:val="00AF7440"/>
    <w:rsid w:val="00B50239"/>
    <w:rsid w:val="00B549EA"/>
    <w:rsid w:val="00B651A6"/>
    <w:rsid w:val="00B84D71"/>
    <w:rsid w:val="00BA6ED0"/>
    <w:rsid w:val="00C120ED"/>
    <w:rsid w:val="00C13634"/>
    <w:rsid w:val="00C22333"/>
    <w:rsid w:val="00C40908"/>
    <w:rsid w:val="00C427CA"/>
    <w:rsid w:val="00C65942"/>
    <w:rsid w:val="00C75415"/>
    <w:rsid w:val="00C8268D"/>
    <w:rsid w:val="00C8668D"/>
    <w:rsid w:val="00C86F7E"/>
    <w:rsid w:val="00C901B1"/>
    <w:rsid w:val="00CC78C0"/>
    <w:rsid w:val="00D06358"/>
    <w:rsid w:val="00D71092"/>
    <w:rsid w:val="00DA5E1D"/>
    <w:rsid w:val="00E0677F"/>
    <w:rsid w:val="00E51EF9"/>
    <w:rsid w:val="00E57EC4"/>
    <w:rsid w:val="00E74D62"/>
    <w:rsid w:val="00EE383D"/>
    <w:rsid w:val="00F206CD"/>
    <w:rsid w:val="00F32C3E"/>
    <w:rsid w:val="00F5775B"/>
    <w:rsid w:val="00F61847"/>
    <w:rsid w:val="00F722BB"/>
    <w:rsid w:val="00F76773"/>
    <w:rsid w:val="00F77817"/>
    <w:rsid w:val="00FA4726"/>
    <w:rsid w:val="00F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312F8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77"/>
    <w:pPr>
      <w:spacing w:after="0" w:line="240" w:lineRule="auto"/>
    </w:pPr>
    <w:rPr>
      <w:rFonts w:ascii="Arial" w:eastAsia="MS Mincho" w:hAnsi="Arial" w:cs="Times New Roman"/>
      <w:sz w:val="21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AE1D77"/>
    <w:pPr>
      <w:spacing w:before="180"/>
      <w:outlineLvl w:val="0"/>
    </w:pPr>
    <w:rPr>
      <w:rFonts w:eastAsia="Times New Roman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D77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faultParagraphFontParaCharCharCharCharCharChar1CharCharChar">
    <w:name w:val="Default Paragraph Font Para Char Char Char Char Char Char1 Char Char Char"/>
    <w:basedOn w:val="Normal"/>
    <w:rsid w:val="00AE1D77"/>
    <w:pPr>
      <w:spacing w:line="360" w:lineRule="auto"/>
    </w:pPr>
    <w:rPr>
      <w:rFonts w:ascii="Verdana" w:eastAsia="Times New Roman" w:hAnsi="Verdan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77"/>
    <w:rPr>
      <w:rFonts w:ascii="Tahoma" w:eastAsia="MS Mincho" w:hAnsi="Tahoma" w:cs="Tahoma"/>
      <w:sz w:val="16"/>
      <w:szCs w:val="16"/>
      <w:lang w:val="en-US" w:eastAsia="ja-JP"/>
    </w:rPr>
  </w:style>
  <w:style w:type="paragraph" w:customStyle="1" w:styleId="VISITORTitle">
    <w:name w:val="VISITOR_Title"/>
    <w:basedOn w:val="Normal"/>
    <w:rsid w:val="00AE1D77"/>
    <w:pPr>
      <w:spacing w:after="240"/>
      <w:jc w:val="center"/>
    </w:pPr>
    <w:rPr>
      <w:b/>
      <w:color w:val="333399"/>
      <w:sz w:val="26"/>
    </w:rPr>
  </w:style>
  <w:style w:type="paragraph" w:customStyle="1" w:styleId="DAY">
    <w:name w:val="DAY"/>
    <w:basedOn w:val="Normal"/>
    <w:rsid w:val="00AE1D77"/>
    <w:pPr>
      <w:shd w:val="clear" w:color="auto" w:fill="E0E0E0"/>
      <w:spacing w:before="360" w:after="360"/>
      <w:jc w:val="center"/>
    </w:pPr>
    <w:rPr>
      <w:b/>
      <w:color w:val="333399"/>
      <w:sz w:val="28"/>
    </w:rPr>
  </w:style>
  <w:style w:type="paragraph" w:customStyle="1" w:styleId="Dateenddoc">
    <w:name w:val="Date_end doc"/>
    <w:basedOn w:val="Normal"/>
    <w:rsid w:val="00AE1D77"/>
    <w:pPr>
      <w:spacing w:before="240"/>
    </w:pPr>
  </w:style>
  <w:style w:type="paragraph" w:customStyle="1" w:styleId="StyleTextBold">
    <w:name w:val="Style Text + Bold"/>
    <w:basedOn w:val="Normal"/>
    <w:rsid w:val="00AE1D77"/>
    <w:pPr>
      <w:spacing w:before="200" w:after="200"/>
      <w:jc w:val="both"/>
    </w:pPr>
    <w:rPr>
      <w:b/>
      <w:bCs/>
    </w:rPr>
  </w:style>
  <w:style w:type="paragraph" w:styleId="EndnoteText">
    <w:name w:val="endnote text"/>
    <w:basedOn w:val="Normal"/>
    <w:link w:val="EndnoteTextChar"/>
    <w:semiHidden/>
    <w:rsid w:val="00AE1D77"/>
    <w:rPr>
      <w:rFonts w:eastAsia="SimSun" w:cs="Arial"/>
      <w:sz w:val="18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E1D77"/>
    <w:rPr>
      <w:rFonts w:ascii="Arial" w:eastAsia="SimSun" w:hAnsi="Arial" w:cs="Arial"/>
      <w:sz w:val="18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494333"/>
    <w:pPr>
      <w:ind w:left="720"/>
      <w:contextualSpacing/>
    </w:pPr>
  </w:style>
  <w:style w:type="paragraph" w:customStyle="1" w:styleId="Default">
    <w:name w:val="Default"/>
    <w:rsid w:val="000A1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77"/>
    <w:pPr>
      <w:spacing w:after="0" w:line="240" w:lineRule="auto"/>
    </w:pPr>
    <w:rPr>
      <w:rFonts w:ascii="Arial" w:eastAsia="MS Mincho" w:hAnsi="Arial" w:cs="Times New Roman"/>
      <w:sz w:val="21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AE1D77"/>
    <w:pPr>
      <w:spacing w:before="180"/>
      <w:outlineLvl w:val="0"/>
    </w:pPr>
    <w:rPr>
      <w:rFonts w:eastAsia="Times New Roman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D77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faultParagraphFontParaCharCharCharCharCharChar1CharCharChar">
    <w:name w:val="Default Paragraph Font Para Char Char Char Char Char Char1 Char Char Char"/>
    <w:basedOn w:val="Normal"/>
    <w:rsid w:val="00AE1D77"/>
    <w:pPr>
      <w:spacing w:line="360" w:lineRule="auto"/>
    </w:pPr>
    <w:rPr>
      <w:rFonts w:ascii="Verdana" w:eastAsia="Times New Roman" w:hAnsi="Verdan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77"/>
    <w:rPr>
      <w:rFonts w:ascii="Tahoma" w:eastAsia="MS Mincho" w:hAnsi="Tahoma" w:cs="Tahoma"/>
      <w:sz w:val="16"/>
      <w:szCs w:val="16"/>
      <w:lang w:val="en-US" w:eastAsia="ja-JP"/>
    </w:rPr>
  </w:style>
  <w:style w:type="paragraph" w:customStyle="1" w:styleId="VISITORTitle">
    <w:name w:val="VISITOR_Title"/>
    <w:basedOn w:val="Normal"/>
    <w:rsid w:val="00AE1D77"/>
    <w:pPr>
      <w:spacing w:after="240"/>
      <w:jc w:val="center"/>
    </w:pPr>
    <w:rPr>
      <w:b/>
      <w:color w:val="333399"/>
      <w:sz w:val="26"/>
    </w:rPr>
  </w:style>
  <w:style w:type="paragraph" w:customStyle="1" w:styleId="DAY">
    <w:name w:val="DAY"/>
    <w:basedOn w:val="Normal"/>
    <w:rsid w:val="00AE1D77"/>
    <w:pPr>
      <w:shd w:val="clear" w:color="auto" w:fill="E0E0E0"/>
      <w:spacing w:before="360" w:after="360"/>
      <w:jc w:val="center"/>
    </w:pPr>
    <w:rPr>
      <w:b/>
      <w:color w:val="333399"/>
      <w:sz w:val="28"/>
    </w:rPr>
  </w:style>
  <w:style w:type="paragraph" w:customStyle="1" w:styleId="Dateenddoc">
    <w:name w:val="Date_end doc"/>
    <w:basedOn w:val="Normal"/>
    <w:rsid w:val="00AE1D77"/>
    <w:pPr>
      <w:spacing w:before="240"/>
    </w:pPr>
  </w:style>
  <w:style w:type="paragraph" w:customStyle="1" w:styleId="StyleTextBold">
    <w:name w:val="Style Text + Bold"/>
    <w:basedOn w:val="Normal"/>
    <w:rsid w:val="00AE1D77"/>
    <w:pPr>
      <w:spacing w:before="200" w:after="200"/>
      <w:jc w:val="both"/>
    </w:pPr>
    <w:rPr>
      <w:b/>
      <w:bCs/>
    </w:rPr>
  </w:style>
  <w:style w:type="paragraph" w:styleId="EndnoteText">
    <w:name w:val="endnote text"/>
    <w:basedOn w:val="Normal"/>
    <w:link w:val="EndnoteTextChar"/>
    <w:semiHidden/>
    <w:rsid w:val="00AE1D77"/>
    <w:rPr>
      <w:rFonts w:eastAsia="SimSun" w:cs="Arial"/>
      <w:sz w:val="18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E1D77"/>
    <w:rPr>
      <w:rFonts w:ascii="Arial" w:eastAsia="SimSun" w:hAnsi="Arial" w:cs="Arial"/>
      <w:sz w:val="18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494333"/>
    <w:pPr>
      <w:ind w:left="720"/>
      <w:contextualSpacing/>
    </w:pPr>
  </w:style>
  <w:style w:type="paragraph" w:customStyle="1" w:styleId="Default">
    <w:name w:val="Default"/>
    <w:rsid w:val="000A1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6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54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64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90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2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9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36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7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65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756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739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666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954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643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422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688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939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449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0226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ITC of the ILO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Grassone</dc:creator>
  <cp:lastModifiedBy>CHIKOWORE Martha</cp:lastModifiedBy>
  <cp:revision>2</cp:revision>
  <cp:lastPrinted>2016-10-04T11:52:00Z</cp:lastPrinted>
  <dcterms:created xsi:type="dcterms:W3CDTF">2016-10-04T12:55:00Z</dcterms:created>
  <dcterms:modified xsi:type="dcterms:W3CDTF">2016-10-04T12:55:00Z</dcterms:modified>
</cp:coreProperties>
</file>