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6465B" w14:textId="69A80A2C" w:rsidR="00E4425D" w:rsidRPr="00E4425D" w:rsidRDefault="00E4425D" w:rsidP="00FC027B">
      <w:pPr>
        <w:jc w:val="center"/>
        <w:rPr>
          <w:rFonts w:ascii="Times New Roman" w:hAnsi="Times New Roman" w:cs="Times New Roman"/>
          <w:b/>
          <w:sz w:val="24"/>
          <w:szCs w:val="24"/>
        </w:rPr>
      </w:pPr>
      <w:r w:rsidRPr="00E4425D">
        <w:rPr>
          <w:rFonts w:ascii="Times New Roman" w:hAnsi="Times New Roman" w:cs="Times New Roman"/>
          <w:b/>
          <w:sz w:val="24"/>
          <w:szCs w:val="24"/>
        </w:rPr>
        <w:t xml:space="preserve">The </w:t>
      </w:r>
      <w:r w:rsidR="00FC027B">
        <w:rPr>
          <w:rFonts w:ascii="Times New Roman" w:hAnsi="Times New Roman" w:cs="Times New Roman"/>
          <w:b/>
          <w:sz w:val="24"/>
          <w:szCs w:val="24"/>
        </w:rPr>
        <w:t>Majority World</w:t>
      </w:r>
      <w:r w:rsidRPr="00E4425D">
        <w:rPr>
          <w:rFonts w:ascii="Times New Roman" w:hAnsi="Times New Roman" w:cs="Times New Roman"/>
          <w:b/>
          <w:sz w:val="24"/>
          <w:szCs w:val="24"/>
        </w:rPr>
        <w:t xml:space="preserve"> Initiative, a</w:t>
      </w:r>
      <w:r w:rsidR="00FC027B">
        <w:rPr>
          <w:rFonts w:ascii="Times New Roman" w:hAnsi="Times New Roman" w:cs="Times New Roman"/>
          <w:b/>
          <w:sz w:val="24"/>
          <w:szCs w:val="24"/>
        </w:rPr>
        <w:t xml:space="preserve"> new</w:t>
      </w:r>
      <w:r w:rsidRPr="00E4425D">
        <w:rPr>
          <w:rFonts w:ascii="Times New Roman" w:hAnsi="Times New Roman" w:cs="Times New Roman"/>
          <w:b/>
          <w:sz w:val="24"/>
          <w:szCs w:val="24"/>
        </w:rPr>
        <w:t xml:space="preserve"> initiative of the Information Society Project at Yale Law School is accepting applications for a</w:t>
      </w:r>
      <w:r w:rsidR="00FC027B">
        <w:rPr>
          <w:rFonts w:ascii="Times New Roman" w:hAnsi="Times New Roman" w:cs="Times New Roman"/>
          <w:b/>
          <w:sz w:val="24"/>
          <w:szCs w:val="24"/>
        </w:rPr>
        <w:t>n MWI</w:t>
      </w:r>
      <w:r w:rsidRPr="00E4425D">
        <w:rPr>
          <w:rFonts w:ascii="Times New Roman" w:hAnsi="Times New Roman" w:cs="Times New Roman"/>
          <w:b/>
          <w:sz w:val="24"/>
          <w:szCs w:val="24"/>
        </w:rPr>
        <w:t xml:space="preserve"> Fellow.</w:t>
      </w:r>
    </w:p>
    <w:p w14:paraId="6F05F862" w14:textId="77777777" w:rsidR="00E4425D" w:rsidRPr="00E4425D" w:rsidRDefault="00E4425D" w:rsidP="00E4425D">
      <w:pPr>
        <w:rPr>
          <w:rFonts w:ascii="Times New Roman" w:hAnsi="Times New Roman" w:cs="Times New Roman"/>
          <w:sz w:val="24"/>
          <w:szCs w:val="24"/>
        </w:rPr>
      </w:pPr>
    </w:p>
    <w:p w14:paraId="228C707D" w14:textId="4B29D2AB" w:rsidR="00FC027B" w:rsidRPr="00FC027B" w:rsidRDefault="00FC027B" w:rsidP="00F75C02">
      <w:pPr>
        <w:jc w:val="both"/>
        <w:rPr>
          <w:rFonts w:ascii="Times New Roman" w:hAnsi="Times New Roman" w:cs="Times New Roman"/>
          <w:sz w:val="24"/>
          <w:szCs w:val="24"/>
        </w:rPr>
      </w:pPr>
      <w:r w:rsidRPr="00FC027B">
        <w:rPr>
          <w:rFonts w:ascii="Times New Roman" w:hAnsi="Times New Roman" w:cs="Times New Roman"/>
          <w:sz w:val="24"/>
          <w:szCs w:val="24"/>
        </w:rPr>
        <w:t xml:space="preserve">The Majority World Initiative is a new initiative of the Information Society Project, </w:t>
      </w:r>
      <w:r>
        <w:rPr>
          <w:rFonts w:ascii="Times New Roman" w:hAnsi="Times New Roman" w:cs="Times New Roman"/>
          <w:sz w:val="24"/>
          <w:szCs w:val="24"/>
        </w:rPr>
        <w:t xml:space="preserve">to </w:t>
      </w:r>
      <w:r w:rsidRPr="00FC027B">
        <w:rPr>
          <w:rFonts w:ascii="Times New Roman" w:hAnsi="Times New Roman" w:cs="Times New Roman"/>
          <w:sz w:val="24"/>
          <w:szCs w:val="24"/>
        </w:rPr>
        <w:t xml:space="preserve">support social media governance scholars from the Majority World, commonly referred to as the Global South, by amplifying their work and thinking.  The </w:t>
      </w:r>
      <w:r w:rsidR="00732FC3">
        <w:rPr>
          <w:rFonts w:ascii="Times New Roman" w:hAnsi="Times New Roman" w:cs="Times New Roman"/>
          <w:sz w:val="24"/>
          <w:szCs w:val="24"/>
        </w:rPr>
        <w:t xml:space="preserve">MWI </w:t>
      </w:r>
      <w:r w:rsidR="00F75C02">
        <w:rPr>
          <w:rFonts w:ascii="Times New Roman" w:hAnsi="Times New Roman" w:cs="Times New Roman"/>
          <w:sz w:val="24"/>
          <w:szCs w:val="24"/>
        </w:rPr>
        <w:t>is an attempt to create</w:t>
      </w:r>
      <w:r w:rsidRPr="00FC027B">
        <w:rPr>
          <w:rFonts w:ascii="Times New Roman" w:hAnsi="Times New Roman" w:cs="Times New Roman"/>
          <w:sz w:val="24"/>
          <w:szCs w:val="24"/>
        </w:rPr>
        <w:t xml:space="preserve"> a creative and inclusive model of engagement between international scholars</w:t>
      </w:r>
      <w:r w:rsidR="00F75C02">
        <w:rPr>
          <w:rFonts w:ascii="Times New Roman" w:hAnsi="Times New Roman" w:cs="Times New Roman"/>
          <w:sz w:val="24"/>
          <w:szCs w:val="24"/>
        </w:rPr>
        <w:t>, working towards ensuring that</w:t>
      </w:r>
      <w:r w:rsidRPr="00FC027B">
        <w:rPr>
          <w:rFonts w:ascii="Times New Roman" w:hAnsi="Times New Roman" w:cs="Times New Roman"/>
          <w:sz w:val="24"/>
          <w:szCs w:val="24"/>
        </w:rPr>
        <w:t xml:space="preserve"> Majority World scholars as a class can have a voice and more influence in creating the ideas based on which social media governance evolves.</w:t>
      </w:r>
    </w:p>
    <w:p w14:paraId="29023DEE" w14:textId="77777777" w:rsidR="00E4425D" w:rsidRPr="00FC027B" w:rsidRDefault="00E4425D" w:rsidP="00715F25">
      <w:pPr>
        <w:jc w:val="both"/>
        <w:rPr>
          <w:rFonts w:ascii="Times New Roman" w:hAnsi="Times New Roman" w:cs="Times New Roman"/>
          <w:sz w:val="24"/>
          <w:szCs w:val="24"/>
        </w:rPr>
      </w:pPr>
    </w:p>
    <w:p w14:paraId="560EA655" w14:textId="77777777" w:rsidR="00E4425D" w:rsidRPr="00FC027B" w:rsidRDefault="00E4425D" w:rsidP="00715F25">
      <w:pPr>
        <w:shd w:val="clear" w:color="auto" w:fill="FFFFFF"/>
        <w:jc w:val="both"/>
        <w:rPr>
          <w:rFonts w:ascii="Times New Roman" w:hAnsi="Times New Roman" w:cs="Times New Roman"/>
          <w:sz w:val="24"/>
          <w:szCs w:val="24"/>
        </w:rPr>
      </w:pPr>
      <w:r w:rsidRPr="00FC027B">
        <w:rPr>
          <w:rFonts w:ascii="Times New Roman" w:hAnsi="Times New Roman" w:cs="Times New Roman"/>
          <w:sz w:val="24"/>
          <w:szCs w:val="24"/>
        </w:rPr>
        <w:t xml:space="preserve">The </w:t>
      </w:r>
      <w:hyperlink r:id="rId5" w:history="1">
        <w:r w:rsidRPr="00FC027B">
          <w:rPr>
            <w:rStyle w:val="Hyperlink"/>
            <w:rFonts w:ascii="Times New Roman" w:hAnsi="Times New Roman" w:cs="Times New Roman"/>
            <w:sz w:val="24"/>
            <w:szCs w:val="24"/>
          </w:rPr>
          <w:t>Information Society Project</w:t>
        </w:r>
      </w:hyperlink>
      <w:r w:rsidRPr="00FC027B">
        <w:rPr>
          <w:rFonts w:ascii="Times New Roman" w:hAnsi="Times New Roman" w:cs="Times New Roman"/>
          <w:sz w:val="24"/>
          <w:szCs w:val="24"/>
        </w:rPr>
        <w:t xml:space="preserve"> (ISP) is an intellectual center at Yale Law School. It supports an interdisciplinary community of scholars who study issues at the intersection of law, technology, and society. Many of its fellows are recent graduates of law and doctoral programs and plan to pursue careers in the academy or in public policy. The ISP hosts nearly 100 events per year designed to promote scholarship, foster new ideas, and spark collaborations. The ISP is also home to a variety of initiatives including the Floyd Abrams Institute for Freedom of Expression, the Knight Law and Media Program, the Media Freedom and Information Access Clinic, Privacy Lab, the Program for the Study of Reproductive Justice, and the Wikimedia/Yale Law School Initiative on Intermediaries and Information.</w:t>
      </w:r>
    </w:p>
    <w:p w14:paraId="3CE74F70" w14:textId="77777777" w:rsidR="00420F1E" w:rsidRPr="00E4425D" w:rsidRDefault="00420F1E" w:rsidP="00715F25">
      <w:pPr>
        <w:jc w:val="both"/>
        <w:rPr>
          <w:rFonts w:ascii="Times New Roman" w:hAnsi="Times New Roman" w:cs="Times New Roman"/>
          <w:sz w:val="24"/>
          <w:szCs w:val="24"/>
        </w:rPr>
      </w:pPr>
    </w:p>
    <w:p w14:paraId="3B98A33F" w14:textId="07D5FF4C" w:rsidR="00E4425D" w:rsidRPr="00C505C6" w:rsidRDefault="00E4425D" w:rsidP="00715F25">
      <w:pPr>
        <w:jc w:val="both"/>
        <w:rPr>
          <w:rFonts w:ascii="Times New Roman" w:hAnsi="Times New Roman" w:cs="Times New Roman"/>
          <w:sz w:val="24"/>
          <w:szCs w:val="24"/>
        </w:rPr>
      </w:pPr>
      <w:r w:rsidRPr="00E4425D">
        <w:rPr>
          <w:rFonts w:ascii="Times New Roman" w:hAnsi="Times New Roman" w:cs="Times New Roman"/>
          <w:sz w:val="24"/>
          <w:szCs w:val="24"/>
        </w:rPr>
        <w:t xml:space="preserve">The </w:t>
      </w:r>
      <w:r w:rsidR="00732FC3">
        <w:rPr>
          <w:rFonts w:ascii="Times New Roman" w:hAnsi="Times New Roman" w:cs="Times New Roman"/>
          <w:sz w:val="24"/>
          <w:szCs w:val="24"/>
        </w:rPr>
        <w:t>MWI</w:t>
      </w:r>
      <w:r w:rsidRPr="00E4425D">
        <w:rPr>
          <w:rFonts w:ascii="Times New Roman" w:hAnsi="Times New Roman" w:cs="Times New Roman"/>
          <w:sz w:val="24"/>
          <w:szCs w:val="24"/>
        </w:rPr>
        <w:t xml:space="preserve"> Fellowship is an opportunity for a </w:t>
      </w:r>
      <w:r w:rsidR="00732FC3">
        <w:rPr>
          <w:rFonts w:ascii="Times New Roman" w:hAnsi="Times New Roman" w:cs="Times New Roman"/>
          <w:sz w:val="24"/>
          <w:szCs w:val="24"/>
        </w:rPr>
        <w:t xml:space="preserve">research scholar </w:t>
      </w:r>
      <w:r w:rsidRPr="00E4425D">
        <w:rPr>
          <w:rFonts w:ascii="Times New Roman" w:hAnsi="Times New Roman" w:cs="Times New Roman"/>
          <w:sz w:val="24"/>
          <w:szCs w:val="24"/>
        </w:rPr>
        <w:t xml:space="preserve">to </w:t>
      </w:r>
      <w:r w:rsidR="00732FC3">
        <w:rPr>
          <w:rFonts w:ascii="Times New Roman" w:hAnsi="Times New Roman" w:cs="Times New Roman"/>
          <w:sz w:val="24"/>
          <w:szCs w:val="24"/>
        </w:rPr>
        <w:t>build and engage with a community of majority world scholars, nurturing their ideas and finding ways to publish and amplify them</w:t>
      </w:r>
      <w:r w:rsidRPr="00E4425D">
        <w:rPr>
          <w:rFonts w:ascii="Times New Roman" w:hAnsi="Times New Roman" w:cs="Times New Roman"/>
          <w:sz w:val="24"/>
          <w:szCs w:val="24"/>
        </w:rPr>
        <w:t xml:space="preserve">. </w:t>
      </w:r>
      <w:r w:rsidR="009573CF">
        <w:rPr>
          <w:rFonts w:ascii="Times New Roman" w:hAnsi="Times New Roman" w:cs="Times New Roman"/>
          <w:sz w:val="24"/>
          <w:szCs w:val="24"/>
        </w:rPr>
        <w:t xml:space="preserve">A J.D., Ph.D., or equivalent degree is required. </w:t>
      </w:r>
      <w:r w:rsidRPr="00E4425D">
        <w:rPr>
          <w:rFonts w:ascii="Times New Roman" w:hAnsi="Times New Roman" w:cs="Times New Roman"/>
          <w:sz w:val="24"/>
          <w:szCs w:val="24"/>
        </w:rPr>
        <w:t>The ideal candidate</w:t>
      </w:r>
      <w:r w:rsidR="00732FC3">
        <w:rPr>
          <w:rFonts w:ascii="Times New Roman" w:hAnsi="Times New Roman" w:cs="Times New Roman"/>
          <w:sz w:val="24"/>
          <w:szCs w:val="24"/>
        </w:rPr>
        <w:t xml:space="preserve"> will </w:t>
      </w:r>
      <w:r w:rsidR="00C505C6">
        <w:rPr>
          <w:rFonts w:ascii="Times New Roman" w:hAnsi="Times New Roman" w:cs="Times New Roman"/>
          <w:sz w:val="24"/>
          <w:szCs w:val="24"/>
        </w:rPr>
        <w:t xml:space="preserve">be familiar with </w:t>
      </w:r>
      <w:r w:rsidR="00BB348D">
        <w:rPr>
          <w:rFonts w:ascii="Times New Roman" w:hAnsi="Times New Roman" w:cs="Times New Roman"/>
          <w:sz w:val="24"/>
          <w:szCs w:val="24"/>
        </w:rPr>
        <w:t>social media</w:t>
      </w:r>
      <w:r w:rsidR="00C505C6">
        <w:rPr>
          <w:rFonts w:ascii="Times New Roman" w:hAnsi="Times New Roman" w:cs="Times New Roman"/>
          <w:sz w:val="24"/>
          <w:szCs w:val="24"/>
        </w:rPr>
        <w:t xml:space="preserve"> governance scholarship and with the challenges majority world researchers face while thinking and writing about global online platforms. </w:t>
      </w:r>
      <w:r w:rsidR="00C505C6" w:rsidRPr="00C505C6">
        <w:rPr>
          <w:rFonts w:ascii="Times New Roman" w:hAnsi="Times New Roman" w:cs="Times New Roman"/>
          <w:sz w:val="24"/>
          <w:szCs w:val="24"/>
        </w:rPr>
        <w:t>They will also have excellent interpersonal and organizational skills, will be capable of writing persuasively</w:t>
      </w:r>
      <w:r w:rsidR="00DF4A99">
        <w:rPr>
          <w:rFonts w:ascii="Times New Roman" w:hAnsi="Times New Roman" w:cs="Times New Roman"/>
          <w:sz w:val="24"/>
          <w:szCs w:val="24"/>
        </w:rPr>
        <w:t>. We encourage candidates from the majority world to apply.</w:t>
      </w:r>
    </w:p>
    <w:p w14:paraId="5F2C6108" w14:textId="77777777" w:rsidR="00C505C6" w:rsidRPr="00E4425D" w:rsidRDefault="00C505C6" w:rsidP="00C505C6">
      <w:pPr>
        <w:rPr>
          <w:rFonts w:ascii="Times New Roman" w:hAnsi="Times New Roman" w:cs="Times New Roman"/>
          <w:sz w:val="24"/>
          <w:szCs w:val="24"/>
        </w:rPr>
      </w:pPr>
    </w:p>
    <w:p w14:paraId="69BB8851" w14:textId="48C76973" w:rsidR="00E4425D" w:rsidRPr="00E4425D" w:rsidRDefault="00E4425D" w:rsidP="00E4425D">
      <w:pPr>
        <w:rPr>
          <w:rFonts w:ascii="Times New Roman" w:hAnsi="Times New Roman" w:cs="Times New Roman"/>
          <w:sz w:val="24"/>
          <w:szCs w:val="24"/>
        </w:rPr>
      </w:pPr>
      <w:r w:rsidRPr="00E4425D">
        <w:rPr>
          <w:rFonts w:ascii="Times New Roman" w:hAnsi="Times New Roman" w:cs="Times New Roman"/>
          <w:sz w:val="24"/>
          <w:szCs w:val="24"/>
        </w:rPr>
        <w:t xml:space="preserve">The duties of the </w:t>
      </w:r>
      <w:r w:rsidR="00C505C6">
        <w:rPr>
          <w:rFonts w:ascii="Times New Roman" w:hAnsi="Times New Roman" w:cs="Times New Roman"/>
          <w:sz w:val="24"/>
          <w:szCs w:val="24"/>
        </w:rPr>
        <w:t>MWI</w:t>
      </w:r>
      <w:r w:rsidRPr="00E4425D">
        <w:rPr>
          <w:rFonts w:ascii="Times New Roman" w:hAnsi="Times New Roman" w:cs="Times New Roman"/>
          <w:sz w:val="24"/>
          <w:szCs w:val="24"/>
        </w:rPr>
        <w:t xml:space="preserve"> Fellow may include:</w:t>
      </w:r>
    </w:p>
    <w:p w14:paraId="5A6982DC" w14:textId="1206981B" w:rsidR="00E4425D" w:rsidRPr="00E4425D" w:rsidRDefault="00D456D3" w:rsidP="00E4425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Identifying</w:t>
      </w:r>
      <w:r w:rsidR="00420F1E">
        <w:rPr>
          <w:rFonts w:ascii="Times New Roman" w:hAnsi="Times New Roman" w:cs="Times New Roman"/>
          <w:sz w:val="24"/>
          <w:szCs w:val="24"/>
        </w:rPr>
        <w:t xml:space="preserve"> thematic focus areas in consultation with the Executive Director</w:t>
      </w:r>
    </w:p>
    <w:p w14:paraId="1A3E37FE" w14:textId="564E5C79" w:rsidR="00420F1E" w:rsidRDefault="00085D0A" w:rsidP="00E4425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B</w:t>
      </w:r>
      <w:r w:rsidR="00420F1E">
        <w:rPr>
          <w:rFonts w:ascii="Times New Roman" w:hAnsi="Times New Roman" w:cs="Times New Roman"/>
          <w:sz w:val="24"/>
          <w:szCs w:val="24"/>
        </w:rPr>
        <w:t>uilding relationships with majority world scholars</w:t>
      </w:r>
    </w:p>
    <w:p w14:paraId="2AB9A614" w14:textId="21FFFF71" w:rsidR="00E4425D" w:rsidRDefault="00420F1E" w:rsidP="00420F1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Writing</w:t>
      </w:r>
      <w:r w:rsidR="00E4425D" w:rsidRPr="00E4425D">
        <w:rPr>
          <w:rFonts w:ascii="Times New Roman" w:hAnsi="Times New Roman" w:cs="Times New Roman"/>
          <w:sz w:val="24"/>
          <w:szCs w:val="24"/>
        </w:rPr>
        <w:t xml:space="preserve"> white papers or academic articles</w:t>
      </w:r>
      <w:r>
        <w:rPr>
          <w:rFonts w:ascii="Times New Roman" w:hAnsi="Times New Roman" w:cs="Times New Roman"/>
          <w:sz w:val="24"/>
          <w:szCs w:val="24"/>
        </w:rPr>
        <w:t>, and p</w:t>
      </w:r>
      <w:r w:rsidR="00E4425D" w:rsidRPr="00E4425D">
        <w:rPr>
          <w:rFonts w:ascii="Times New Roman" w:hAnsi="Times New Roman" w:cs="Times New Roman"/>
          <w:sz w:val="24"/>
          <w:szCs w:val="24"/>
        </w:rPr>
        <w:t>ublishing blog posts and op-eds</w:t>
      </w:r>
    </w:p>
    <w:p w14:paraId="74F76033" w14:textId="276810D0" w:rsidR="001970A4" w:rsidRPr="00E4425D" w:rsidRDefault="001970A4" w:rsidP="00420F1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Commissioning papers and blog posts from scholars, and publishing interviews with them</w:t>
      </w:r>
    </w:p>
    <w:p w14:paraId="09469637" w14:textId="77777777" w:rsidR="00050C0C" w:rsidRDefault="001970A4" w:rsidP="00050C0C">
      <w:pPr>
        <w:pStyle w:val="ListParagraph"/>
        <w:numPr>
          <w:ilvl w:val="0"/>
          <w:numId w:val="5"/>
        </w:numPr>
        <w:rPr>
          <w:rFonts w:ascii="Times New Roman" w:hAnsi="Times New Roman" w:cs="Times New Roman"/>
          <w:sz w:val="24"/>
          <w:szCs w:val="24"/>
        </w:rPr>
      </w:pPr>
      <w:r w:rsidRPr="001970A4">
        <w:rPr>
          <w:rFonts w:ascii="Times New Roman" w:hAnsi="Times New Roman" w:cs="Times New Roman"/>
          <w:sz w:val="24"/>
          <w:szCs w:val="24"/>
        </w:rPr>
        <w:t>Executing the</w:t>
      </w:r>
      <w:r>
        <w:rPr>
          <w:rFonts w:ascii="Times New Roman" w:hAnsi="Times New Roman" w:cs="Times New Roman"/>
          <w:sz w:val="24"/>
          <w:szCs w:val="24"/>
        </w:rPr>
        <w:t xml:space="preserve"> MWI</w:t>
      </w:r>
      <w:r w:rsidRPr="001970A4">
        <w:rPr>
          <w:rFonts w:ascii="Times New Roman" w:hAnsi="Times New Roman" w:cs="Times New Roman"/>
          <w:sz w:val="24"/>
          <w:szCs w:val="24"/>
        </w:rPr>
        <w:t xml:space="preserve"> project, including organizing workshops and a conference, and working with the others involved in the project and institution when necessary</w:t>
      </w:r>
    </w:p>
    <w:p w14:paraId="454DE100" w14:textId="2023AEE5" w:rsidR="00E4425D" w:rsidRPr="00050C0C" w:rsidRDefault="00050C0C" w:rsidP="00050C0C">
      <w:pPr>
        <w:pStyle w:val="ListParagraph"/>
        <w:numPr>
          <w:ilvl w:val="0"/>
          <w:numId w:val="5"/>
        </w:numPr>
        <w:rPr>
          <w:rFonts w:ascii="Times New Roman" w:hAnsi="Times New Roman" w:cs="Times New Roman"/>
          <w:sz w:val="24"/>
          <w:szCs w:val="24"/>
        </w:rPr>
      </w:pPr>
      <w:r w:rsidRPr="00050C0C">
        <w:rPr>
          <w:rFonts w:ascii="Times New Roman" w:hAnsi="Times New Roman" w:cs="Times New Roman"/>
          <w:sz w:val="24"/>
          <w:szCs w:val="24"/>
        </w:rPr>
        <w:t xml:space="preserve">Supporting the </w:t>
      </w:r>
      <w:r>
        <w:rPr>
          <w:rFonts w:ascii="Times New Roman" w:hAnsi="Times New Roman" w:cs="Times New Roman"/>
          <w:sz w:val="24"/>
          <w:szCs w:val="24"/>
        </w:rPr>
        <w:t>Executive Director</w:t>
      </w:r>
      <w:r w:rsidRPr="00050C0C">
        <w:rPr>
          <w:rFonts w:ascii="Times New Roman" w:hAnsi="Times New Roman" w:cs="Times New Roman"/>
          <w:sz w:val="24"/>
          <w:szCs w:val="24"/>
        </w:rPr>
        <w:t>, and coordinating with the ISP staff and Yale law school staff wherever necessary</w:t>
      </w:r>
    </w:p>
    <w:p w14:paraId="61B8B805" w14:textId="77777777" w:rsidR="00050C0C" w:rsidRPr="00E4425D" w:rsidRDefault="00050C0C" w:rsidP="00E4425D">
      <w:pPr>
        <w:pStyle w:val="ListParagraph"/>
        <w:rPr>
          <w:rFonts w:ascii="Times New Roman" w:hAnsi="Times New Roman" w:cs="Times New Roman"/>
          <w:sz w:val="24"/>
          <w:szCs w:val="24"/>
        </w:rPr>
      </w:pPr>
    </w:p>
    <w:p w14:paraId="57BDA8E5" w14:textId="358A75D1" w:rsidR="00E4425D" w:rsidRPr="000370AB" w:rsidRDefault="00C505C6" w:rsidP="00816C2A">
      <w:pPr>
        <w:rPr>
          <w:rFonts w:ascii="Times New Roman" w:hAnsi="Times New Roman" w:cs="Times New Roman"/>
          <w:sz w:val="24"/>
          <w:szCs w:val="24"/>
        </w:rPr>
      </w:pPr>
      <w:r w:rsidRPr="00C505C6">
        <w:rPr>
          <w:rFonts w:ascii="Times New Roman" w:hAnsi="Times New Roman" w:cs="Times New Roman"/>
          <w:sz w:val="24"/>
          <w:szCs w:val="24"/>
        </w:rPr>
        <w:t xml:space="preserve">The Fellow will receive a fellowship salary </w:t>
      </w:r>
      <w:r w:rsidRPr="004841AE">
        <w:rPr>
          <w:rFonts w:ascii="Times New Roman" w:hAnsi="Times New Roman" w:cs="Times New Roman"/>
          <w:sz w:val="24"/>
          <w:szCs w:val="24"/>
        </w:rPr>
        <w:t xml:space="preserve">of USD </w:t>
      </w:r>
      <w:r w:rsidR="00816C2A" w:rsidRPr="004841AE">
        <w:rPr>
          <w:rFonts w:ascii="Times New Roman" w:hAnsi="Times New Roman" w:cs="Times New Roman"/>
          <w:sz w:val="24"/>
          <w:szCs w:val="24"/>
        </w:rPr>
        <w:t>50,000-</w:t>
      </w:r>
      <w:r w:rsidRPr="004841AE">
        <w:rPr>
          <w:rFonts w:ascii="Times New Roman" w:hAnsi="Times New Roman" w:cs="Times New Roman"/>
          <w:sz w:val="24"/>
          <w:szCs w:val="24"/>
        </w:rPr>
        <w:t>80,000 per year</w:t>
      </w:r>
      <w:r w:rsidR="00F62D4F" w:rsidRPr="004841AE">
        <w:rPr>
          <w:rFonts w:ascii="Times New Roman" w:hAnsi="Times New Roman" w:cs="Times New Roman"/>
          <w:sz w:val="24"/>
          <w:szCs w:val="24"/>
        </w:rPr>
        <w:t xml:space="preserve"> </w:t>
      </w:r>
      <w:r w:rsidR="00816C2A" w:rsidRPr="004841AE">
        <w:rPr>
          <w:rFonts w:ascii="Times New Roman" w:hAnsi="Times New Roman" w:cs="Times New Roman"/>
          <w:sz w:val="24"/>
          <w:szCs w:val="24"/>
        </w:rPr>
        <w:t>depending on prior relevant work experience</w:t>
      </w:r>
      <w:r w:rsidRPr="004841AE">
        <w:rPr>
          <w:rFonts w:ascii="Times New Roman" w:hAnsi="Times New Roman" w:cs="Times New Roman"/>
          <w:sz w:val="24"/>
          <w:szCs w:val="24"/>
        </w:rPr>
        <w:t xml:space="preserve"> as well as a travel budget</w:t>
      </w:r>
      <w:r w:rsidRPr="00C505C6">
        <w:rPr>
          <w:rFonts w:ascii="Times New Roman" w:hAnsi="Times New Roman" w:cs="Times New Roman"/>
          <w:sz w:val="24"/>
          <w:szCs w:val="24"/>
        </w:rPr>
        <w:t xml:space="preserve">, Yale University benefits, and access to </w:t>
      </w:r>
      <w:r w:rsidRPr="000370AB">
        <w:rPr>
          <w:rFonts w:ascii="Times New Roman" w:hAnsi="Times New Roman" w:cs="Times New Roman"/>
          <w:sz w:val="24"/>
          <w:szCs w:val="24"/>
        </w:rPr>
        <w:t xml:space="preserve">Yale University resources. The Fellow is expected to live in the New Haven area and be a part of the ISP community. </w:t>
      </w:r>
    </w:p>
    <w:p w14:paraId="2205489D" w14:textId="77777777" w:rsidR="00E4425D" w:rsidRPr="000370AB" w:rsidRDefault="00E4425D" w:rsidP="00E4425D">
      <w:pPr>
        <w:rPr>
          <w:rFonts w:ascii="Times New Roman" w:hAnsi="Times New Roman" w:cs="Times New Roman"/>
          <w:sz w:val="24"/>
          <w:szCs w:val="24"/>
        </w:rPr>
      </w:pPr>
    </w:p>
    <w:p w14:paraId="3FBF6655" w14:textId="77777777" w:rsidR="00E4425D" w:rsidRPr="000370AB" w:rsidRDefault="00E4425D" w:rsidP="00E4425D">
      <w:pPr>
        <w:rPr>
          <w:rFonts w:ascii="Times New Roman" w:hAnsi="Times New Roman" w:cs="Times New Roman"/>
          <w:sz w:val="24"/>
          <w:szCs w:val="24"/>
        </w:rPr>
      </w:pPr>
      <w:r w:rsidRPr="000370AB">
        <w:rPr>
          <w:rFonts w:ascii="Times New Roman" w:hAnsi="Times New Roman" w:cs="Times New Roman"/>
          <w:sz w:val="24"/>
          <w:szCs w:val="24"/>
        </w:rPr>
        <w:t>Application materials should include:</w:t>
      </w:r>
    </w:p>
    <w:p w14:paraId="2CC5A6AB" w14:textId="77777777" w:rsidR="00E4425D" w:rsidRPr="000370AB" w:rsidRDefault="00E4425D" w:rsidP="00E4425D">
      <w:pPr>
        <w:pStyle w:val="ListParagraph"/>
        <w:numPr>
          <w:ilvl w:val="0"/>
          <w:numId w:val="4"/>
        </w:numPr>
        <w:rPr>
          <w:rFonts w:ascii="Times New Roman" w:hAnsi="Times New Roman" w:cs="Times New Roman"/>
          <w:sz w:val="24"/>
          <w:szCs w:val="24"/>
        </w:rPr>
      </w:pPr>
      <w:r w:rsidRPr="000370AB">
        <w:rPr>
          <w:rFonts w:ascii="Times New Roman" w:hAnsi="Times New Roman" w:cs="Times New Roman"/>
          <w:sz w:val="24"/>
          <w:szCs w:val="24"/>
        </w:rPr>
        <w:t xml:space="preserve">A cover </w:t>
      </w:r>
      <w:proofErr w:type="gramStart"/>
      <w:r w:rsidRPr="000370AB">
        <w:rPr>
          <w:rFonts w:ascii="Times New Roman" w:hAnsi="Times New Roman" w:cs="Times New Roman"/>
          <w:sz w:val="24"/>
          <w:szCs w:val="24"/>
        </w:rPr>
        <w:t>letter</w:t>
      </w:r>
      <w:proofErr w:type="gramEnd"/>
      <w:r w:rsidRPr="000370AB">
        <w:rPr>
          <w:rFonts w:ascii="Times New Roman" w:hAnsi="Times New Roman" w:cs="Times New Roman"/>
          <w:sz w:val="24"/>
          <w:szCs w:val="24"/>
        </w:rPr>
        <w:t xml:space="preserve"> </w:t>
      </w:r>
    </w:p>
    <w:p w14:paraId="3597B527" w14:textId="0B4FEA73" w:rsidR="00E4425D" w:rsidRPr="000370AB" w:rsidRDefault="00E4425D" w:rsidP="00E4425D">
      <w:pPr>
        <w:pStyle w:val="ListParagraph"/>
        <w:numPr>
          <w:ilvl w:val="0"/>
          <w:numId w:val="4"/>
        </w:numPr>
        <w:rPr>
          <w:rFonts w:ascii="Times New Roman" w:hAnsi="Times New Roman" w:cs="Times New Roman"/>
          <w:sz w:val="24"/>
          <w:szCs w:val="24"/>
        </w:rPr>
      </w:pPr>
      <w:r w:rsidRPr="000370AB">
        <w:rPr>
          <w:rFonts w:ascii="Times New Roman" w:hAnsi="Times New Roman" w:cs="Times New Roman"/>
          <w:sz w:val="24"/>
          <w:szCs w:val="24"/>
        </w:rPr>
        <w:t>A 3</w:t>
      </w:r>
      <w:r w:rsidR="009573CF" w:rsidRPr="000370AB">
        <w:rPr>
          <w:rFonts w:ascii="Times New Roman" w:hAnsi="Times New Roman" w:cs="Times New Roman"/>
          <w:sz w:val="24"/>
          <w:szCs w:val="24"/>
        </w:rPr>
        <w:t xml:space="preserve"> </w:t>
      </w:r>
      <w:r w:rsidRPr="000370AB">
        <w:rPr>
          <w:rFonts w:ascii="Times New Roman" w:hAnsi="Times New Roman" w:cs="Times New Roman"/>
          <w:sz w:val="24"/>
          <w:szCs w:val="24"/>
        </w:rPr>
        <w:t>to</w:t>
      </w:r>
      <w:r w:rsidR="009573CF" w:rsidRPr="000370AB">
        <w:rPr>
          <w:rFonts w:ascii="Times New Roman" w:hAnsi="Times New Roman" w:cs="Times New Roman"/>
          <w:sz w:val="24"/>
          <w:szCs w:val="24"/>
        </w:rPr>
        <w:t xml:space="preserve"> 5-page</w:t>
      </w:r>
      <w:r w:rsidRPr="000370AB">
        <w:rPr>
          <w:rFonts w:ascii="Times New Roman" w:hAnsi="Times New Roman" w:cs="Times New Roman"/>
          <w:sz w:val="24"/>
          <w:szCs w:val="24"/>
        </w:rPr>
        <w:t xml:space="preserve"> statement describing the applicant’s interest and relevant experience</w:t>
      </w:r>
    </w:p>
    <w:p w14:paraId="180D7A81" w14:textId="77777777" w:rsidR="00E4425D" w:rsidRPr="000370AB" w:rsidRDefault="00E4425D" w:rsidP="00E4425D">
      <w:pPr>
        <w:pStyle w:val="ListParagraph"/>
        <w:numPr>
          <w:ilvl w:val="0"/>
          <w:numId w:val="4"/>
        </w:numPr>
        <w:rPr>
          <w:rFonts w:ascii="Times New Roman" w:hAnsi="Times New Roman" w:cs="Times New Roman"/>
          <w:sz w:val="24"/>
          <w:szCs w:val="24"/>
        </w:rPr>
      </w:pPr>
      <w:r w:rsidRPr="000370AB">
        <w:rPr>
          <w:rFonts w:ascii="Times New Roman" w:hAnsi="Times New Roman" w:cs="Times New Roman"/>
          <w:sz w:val="24"/>
          <w:szCs w:val="24"/>
        </w:rPr>
        <w:t>A resume or CV</w:t>
      </w:r>
    </w:p>
    <w:p w14:paraId="58215877" w14:textId="77777777" w:rsidR="00E4425D" w:rsidRPr="000370AB" w:rsidRDefault="00E4425D" w:rsidP="00E4425D">
      <w:pPr>
        <w:pStyle w:val="ListParagraph"/>
        <w:numPr>
          <w:ilvl w:val="0"/>
          <w:numId w:val="4"/>
        </w:numPr>
        <w:rPr>
          <w:rFonts w:ascii="Times New Roman" w:hAnsi="Times New Roman" w:cs="Times New Roman"/>
          <w:sz w:val="24"/>
          <w:szCs w:val="24"/>
        </w:rPr>
      </w:pPr>
      <w:r w:rsidRPr="000370AB">
        <w:rPr>
          <w:rFonts w:ascii="Times New Roman" w:hAnsi="Times New Roman" w:cs="Times New Roman"/>
          <w:sz w:val="24"/>
          <w:szCs w:val="24"/>
        </w:rPr>
        <w:t>A law and/or graduate school transcript</w:t>
      </w:r>
    </w:p>
    <w:p w14:paraId="124BB083" w14:textId="77777777" w:rsidR="00E4425D" w:rsidRPr="000370AB" w:rsidRDefault="00E4425D" w:rsidP="00E4425D">
      <w:pPr>
        <w:pStyle w:val="ListParagraph"/>
        <w:numPr>
          <w:ilvl w:val="0"/>
          <w:numId w:val="4"/>
        </w:numPr>
        <w:rPr>
          <w:rFonts w:ascii="Times New Roman" w:hAnsi="Times New Roman" w:cs="Times New Roman"/>
          <w:sz w:val="24"/>
          <w:szCs w:val="24"/>
        </w:rPr>
      </w:pPr>
      <w:r w:rsidRPr="000370AB">
        <w:rPr>
          <w:rFonts w:ascii="Times New Roman" w:hAnsi="Times New Roman" w:cs="Times New Roman"/>
          <w:sz w:val="24"/>
          <w:szCs w:val="24"/>
        </w:rPr>
        <w:t>At least one scholarly writing sample, preferably in English</w:t>
      </w:r>
    </w:p>
    <w:p w14:paraId="7CBF5EEA" w14:textId="20BBF186" w:rsidR="00E4425D" w:rsidRPr="00E4425D" w:rsidRDefault="00E4425D" w:rsidP="00E4425D">
      <w:pPr>
        <w:pStyle w:val="ListParagraph"/>
        <w:numPr>
          <w:ilvl w:val="0"/>
          <w:numId w:val="4"/>
        </w:numPr>
        <w:rPr>
          <w:rFonts w:ascii="Times New Roman" w:hAnsi="Times New Roman" w:cs="Times New Roman"/>
          <w:sz w:val="24"/>
          <w:szCs w:val="24"/>
        </w:rPr>
      </w:pPr>
      <w:r w:rsidRPr="00E4425D">
        <w:rPr>
          <w:rFonts w:ascii="Times New Roman" w:hAnsi="Times New Roman" w:cs="Times New Roman"/>
          <w:sz w:val="24"/>
          <w:szCs w:val="24"/>
        </w:rPr>
        <w:lastRenderedPageBreak/>
        <w:t>Two</w:t>
      </w:r>
      <w:r w:rsidR="00632E0F">
        <w:rPr>
          <w:rFonts w:ascii="Times New Roman" w:hAnsi="Times New Roman" w:cs="Times New Roman"/>
          <w:sz w:val="24"/>
          <w:szCs w:val="24"/>
        </w:rPr>
        <w:t xml:space="preserve"> to three</w:t>
      </w:r>
      <w:r w:rsidRPr="00E4425D">
        <w:rPr>
          <w:rFonts w:ascii="Times New Roman" w:hAnsi="Times New Roman" w:cs="Times New Roman"/>
          <w:sz w:val="24"/>
          <w:szCs w:val="24"/>
        </w:rPr>
        <w:t xml:space="preserve"> letters of recommendation</w:t>
      </w:r>
    </w:p>
    <w:p w14:paraId="54A9223B" w14:textId="77777777" w:rsidR="00E4425D" w:rsidRPr="00E4425D" w:rsidRDefault="00E4425D" w:rsidP="00E4425D">
      <w:pPr>
        <w:rPr>
          <w:rFonts w:ascii="Times New Roman" w:hAnsi="Times New Roman" w:cs="Times New Roman"/>
          <w:sz w:val="24"/>
          <w:szCs w:val="24"/>
        </w:rPr>
      </w:pPr>
    </w:p>
    <w:p w14:paraId="77930892" w14:textId="7242B5FC" w:rsidR="00E4425D" w:rsidRPr="00E4425D" w:rsidRDefault="00E4425D" w:rsidP="00FB137F">
      <w:pPr>
        <w:rPr>
          <w:rFonts w:ascii="Times New Roman" w:eastAsia="Times New Roman" w:hAnsi="Times New Roman" w:cs="Times New Roman"/>
          <w:b/>
          <w:color w:val="000000"/>
          <w:sz w:val="24"/>
          <w:szCs w:val="24"/>
        </w:rPr>
      </w:pPr>
      <w:r w:rsidRPr="00E4425D">
        <w:rPr>
          <w:rFonts w:ascii="Times New Roman" w:eastAsia="Times New Roman" w:hAnsi="Times New Roman" w:cs="Times New Roman"/>
          <w:color w:val="000000"/>
          <w:sz w:val="24"/>
          <w:szCs w:val="24"/>
        </w:rPr>
        <w:t xml:space="preserve">We welcome applications immediately and will consider them </w:t>
      </w:r>
      <w:r w:rsidR="00AA4C43">
        <w:rPr>
          <w:rFonts w:ascii="Times New Roman" w:eastAsia="Times New Roman" w:hAnsi="Times New Roman" w:cs="Times New Roman"/>
          <w:color w:val="000000"/>
          <w:sz w:val="24"/>
          <w:szCs w:val="24"/>
        </w:rPr>
        <w:t xml:space="preserve">beginning on </w:t>
      </w:r>
      <w:r w:rsidR="00B4177A">
        <w:rPr>
          <w:rFonts w:ascii="Times New Roman" w:eastAsia="Times New Roman" w:hAnsi="Times New Roman" w:cs="Times New Roman"/>
          <w:color w:val="000000"/>
          <w:sz w:val="24"/>
          <w:szCs w:val="24"/>
        </w:rPr>
        <w:t>December</w:t>
      </w:r>
      <w:r w:rsidR="00AA4C43">
        <w:rPr>
          <w:rFonts w:ascii="Times New Roman" w:eastAsia="Times New Roman" w:hAnsi="Times New Roman" w:cs="Times New Roman"/>
          <w:color w:val="000000"/>
          <w:sz w:val="24"/>
          <w:szCs w:val="24"/>
        </w:rPr>
        <w:t xml:space="preserve"> 1</w:t>
      </w:r>
      <w:r w:rsidR="00B4177A">
        <w:rPr>
          <w:rFonts w:ascii="Times New Roman" w:eastAsia="Times New Roman" w:hAnsi="Times New Roman" w:cs="Times New Roman"/>
          <w:color w:val="000000"/>
          <w:sz w:val="24"/>
          <w:szCs w:val="24"/>
        </w:rPr>
        <w:t>5</w:t>
      </w:r>
      <w:r w:rsidR="00AA4C43">
        <w:rPr>
          <w:rFonts w:ascii="Times New Roman" w:eastAsia="Times New Roman" w:hAnsi="Times New Roman" w:cs="Times New Roman"/>
          <w:color w:val="000000"/>
          <w:sz w:val="24"/>
          <w:szCs w:val="24"/>
        </w:rPr>
        <w:t>, 202</w:t>
      </w:r>
      <w:r w:rsidR="00B4177A">
        <w:rPr>
          <w:rFonts w:ascii="Times New Roman" w:eastAsia="Times New Roman" w:hAnsi="Times New Roman" w:cs="Times New Roman"/>
          <w:color w:val="000000"/>
          <w:sz w:val="24"/>
          <w:szCs w:val="24"/>
        </w:rPr>
        <w:t>2</w:t>
      </w:r>
      <w:r w:rsidR="00AA4C43">
        <w:rPr>
          <w:rFonts w:ascii="Times New Roman" w:eastAsia="Times New Roman" w:hAnsi="Times New Roman" w:cs="Times New Roman"/>
          <w:color w:val="000000"/>
          <w:sz w:val="24"/>
          <w:szCs w:val="24"/>
        </w:rPr>
        <w:t xml:space="preserve"> </w:t>
      </w:r>
      <w:r w:rsidRPr="00E4425D">
        <w:rPr>
          <w:rFonts w:ascii="Times New Roman" w:eastAsia="Times New Roman" w:hAnsi="Times New Roman" w:cs="Times New Roman"/>
          <w:color w:val="000000"/>
          <w:sz w:val="24"/>
          <w:szCs w:val="24"/>
        </w:rPr>
        <w:t xml:space="preserve">until the position is filled. </w:t>
      </w:r>
      <w:r w:rsidR="00FB137F" w:rsidRPr="00FB137F">
        <w:rPr>
          <w:rFonts w:ascii="Times New Roman" w:eastAsia="Times New Roman" w:hAnsi="Times New Roman" w:cs="Times New Roman"/>
          <w:color w:val="000000"/>
          <w:sz w:val="24"/>
          <w:szCs w:val="24"/>
        </w:rPr>
        <w:t>We expect the fellow to start by</w:t>
      </w:r>
      <w:r w:rsidR="00FB137F">
        <w:rPr>
          <w:rFonts w:ascii="Times New Roman" w:eastAsia="Times New Roman" w:hAnsi="Times New Roman" w:cs="Times New Roman"/>
          <w:color w:val="000000"/>
          <w:sz w:val="24"/>
          <w:szCs w:val="24"/>
        </w:rPr>
        <w:t xml:space="preserve"> March</w:t>
      </w:r>
      <w:r w:rsidRPr="00E4425D">
        <w:rPr>
          <w:rFonts w:ascii="Times New Roman" w:eastAsia="Times New Roman" w:hAnsi="Times New Roman" w:cs="Times New Roman"/>
          <w:color w:val="000000"/>
          <w:sz w:val="24"/>
          <w:szCs w:val="24"/>
        </w:rPr>
        <w:t xml:space="preserve"> 1, 20</w:t>
      </w:r>
      <w:r w:rsidR="005D1AC4">
        <w:rPr>
          <w:rFonts w:ascii="Times New Roman" w:eastAsia="Times New Roman" w:hAnsi="Times New Roman" w:cs="Times New Roman"/>
          <w:color w:val="000000"/>
          <w:sz w:val="24"/>
          <w:szCs w:val="24"/>
        </w:rPr>
        <w:t>2</w:t>
      </w:r>
      <w:r w:rsidR="00FB137F">
        <w:rPr>
          <w:rFonts w:ascii="Times New Roman" w:eastAsia="Times New Roman" w:hAnsi="Times New Roman" w:cs="Times New Roman"/>
          <w:color w:val="000000"/>
          <w:sz w:val="24"/>
          <w:szCs w:val="24"/>
        </w:rPr>
        <w:t>3</w:t>
      </w:r>
      <w:r w:rsidRPr="00E4425D">
        <w:rPr>
          <w:rFonts w:ascii="Times New Roman" w:eastAsia="Times New Roman" w:hAnsi="Times New Roman" w:cs="Times New Roman"/>
          <w:color w:val="000000"/>
          <w:sz w:val="24"/>
          <w:szCs w:val="24"/>
        </w:rPr>
        <w:t>. Questions and applications should be sent to Ann-Marie Cooper (</w:t>
      </w:r>
      <w:hyperlink r:id="rId6" w:history="1">
        <w:r w:rsidRPr="00E4425D">
          <w:rPr>
            <w:rStyle w:val="Hyperlink"/>
            <w:rFonts w:ascii="Times New Roman" w:eastAsia="Times New Roman" w:hAnsi="Times New Roman" w:cs="Times New Roman"/>
            <w:sz w:val="24"/>
            <w:szCs w:val="24"/>
          </w:rPr>
          <w:t>ann-marie.cooper@yale.edu</w:t>
        </w:r>
      </w:hyperlink>
      <w:r w:rsidRPr="00E4425D">
        <w:rPr>
          <w:rFonts w:ascii="Times New Roman" w:eastAsia="Times New Roman" w:hAnsi="Times New Roman" w:cs="Times New Roman"/>
          <w:color w:val="000000"/>
          <w:sz w:val="24"/>
          <w:szCs w:val="24"/>
        </w:rPr>
        <w:t xml:space="preserve">). Please indicate clearly that the application is for the </w:t>
      </w:r>
      <w:r w:rsidR="00C96144">
        <w:rPr>
          <w:rFonts w:ascii="Times New Roman" w:eastAsia="Times New Roman" w:hAnsi="Times New Roman" w:cs="Times New Roman"/>
          <w:color w:val="000000"/>
          <w:sz w:val="24"/>
          <w:szCs w:val="24"/>
        </w:rPr>
        <w:t>MWI</w:t>
      </w:r>
      <w:r w:rsidRPr="00E4425D">
        <w:rPr>
          <w:rFonts w:ascii="Times New Roman" w:eastAsia="Times New Roman" w:hAnsi="Times New Roman" w:cs="Times New Roman"/>
          <w:color w:val="000000"/>
          <w:sz w:val="24"/>
          <w:szCs w:val="24"/>
        </w:rPr>
        <w:t xml:space="preserve"> Fellow position.</w:t>
      </w:r>
    </w:p>
    <w:p w14:paraId="5EBCD2C1" w14:textId="77777777" w:rsidR="00E4425D" w:rsidRPr="00864305" w:rsidRDefault="00E4425D" w:rsidP="00E4425D">
      <w:pPr>
        <w:rPr>
          <w:rFonts w:ascii="Times New Roman" w:hAnsi="Times New Roman" w:cs="Times New Roman"/>
          <w:sz w:val="24"/>
          <w:szCs w:val="24"/>
        </w:rPr>
      </w:pPr>
    </w:p>
    <w:p w14:paraId="4BBA5632" w14:textId="77777777" w:rsidR="00864305" w:rsidRPr="00864305" w:rsidRDefault="00864305" w:rsidP="00864305">
      <w:pPr>
        <w:spacing w:line="276" w:lineRule="auto"/>
        <w:jc w:val="both"/>
        <w:rPr>
          <w:rFonts w:ascii="Times New Roman" w:hAnsi="Times New Roman" w:cs="Times New Roman"/>
          <w:sz w:val="24"/>
          <w:szCs w:val="24"/>
        </w:rPr>
      </w:pPr>
      <w:r w:rsidRPr="00864305">
        <w:rPr>
          <w:rStyle w:val="text"/>
          <w:rFonts w:ascii="Times New Roman" w:hAnsi="Times New Roman" w:cs="Times New Roman"/>
          <w:sz w:val="24"/>
          <w:szCs w:val="24"/>
        </w:rPr>
        <w:t xml:space="preserve">Yale University considers applicants for employment without regard to, and does not discriminate on the basis of, an individual’s sex, race, color, religion, age, disability, status as a veteran, or national or ethnic origin; nor does Yale discriminate on the basis of sexual orientation or gender identity or expression. Title IX of the Education Amendments of 1972 protects people from sex discrimination in educational programs and activities at institutions that receive federal financial assistance. Questions regarding Title IX may be referred to the University’s Title IX Coordinator, at </w:t>
      </w:r>
      <w:hyperlink r:id="rId7" w:history="1">
        <w:r w:rsidRPr="00864305">
          <w:rPr>
            <w:rStyle w:val="Hyperlink"/>
            <w:rFonts w:ascii="Times New Roman" w:hAnsi="Times New Roman" w:cs="Times New Roman"/>
            <w:sz w:val="24"/>
            <w:szCs w:val="24"/>
          </w:rPr>
          <w:t>TitleIX@yale.edu</w:t>
        </w:r>
      </w:hyperlink>
      <w:r w:rsidRPr="00864305">
        <w:rPr>
          <w:rStyle w:val="text"/>
          <w:rFonts w:ascii="Times New Roman" w:hAnsi="Times New Roman" w:cs="Times New Roman"/>
          <w:sz w:val="24"/>
          <w:szCs w:val="24"/>
        </w:rPr>
        <w:t xml:space="preserve">, or to the U.S. Department of Education, Office for Civil Rights, 8th Floor, Five Post Office Square, Boston MA 02109-3921. Telephone: 617.289.0111, Fax: 617.289.0150, TDD: 800.877.8339, or Email: </w:t>
      </w:r>
      <w:hyperlink r:id="rId8" w:history="1">
        <w:r w:rsidRPr="00864305">
          <w:rPr>
            <w:rStyle w:val="Hyperlink"/>
            <w:rFonts w:ascii="Times New Roman" w:hAnsi="Times New Roman" w:cs="Times New Roman"/>
            <w:sz w:val="24"/>
            <w:szCs w:val="24"/>
          </w:rPr>
          <w:t>ocr.boston@ed.gov</w:t>
        </w:r>
      </w:hyperlink>
      <w:r w:rsidRPr="00864305">
        <w:rPr>
          <w:rStyle w:val="text"/>
          <w:rFonts w:ascii="Times New Roman" w:hAnsi="Times New Roman" w:cs="Times New Roman"/>
          <w:sz w:val="24"/>
          <w:szCs w:val="24"/>
        </w:rPr>
        <w:t>.</w:t>
      </w:r>
    </w:p>
    <w:p w14:paraId="28D79C69" w14:textId="77777777" w:rsidR="0002509A" w:rsidRPr="00E4425D" w:rsidRDefault="0002509A" w:rsidP="00864305">
      <w:pPr>
        <w:rPr>
          <w:rFonts w:ascii="Times New Roman" w:hAnsi="Times New Roman" w:cs="Times New Roman"/>
          <w:sz w:val="24"/>
          <w:szCs w:val="24"/>
        </w:rPr>
      </w:pPr>
    </w:p>
    <w:sectPr w:rsidR="0002509A" w:rsidRPr="00E4425D" w:rsidSect="008906B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144"/>
    <w:multiLevelType w:val="hybridMultilevel"/>
    <w:tmpl w:val="5972D81A"/>
    <w:lvl w:ilvl="0" w:tplc="7EE0CF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906FD"/>
    <w:multiLevelType w:val="hybridMultilevel"/>
    <w:tmpl w:val="B54E0B10"/>
    <w:lvl w:ilvl="0" w:tplc="7EE0CF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E4785"/>
    <w:multiLevelType w:val="hybridMultilevel"/>
    <w:tmpl w:val="FC060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C97DA9"/>
    <w:multiLevelType w:val="hybridMultilevel"/>
    <w:tmpl w:val="464A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805843"/>
    <w:multiLevelType w:val="hybridMultilevel"/>
    <w:tmpl w:val="959CF29A"/>
    <w:lvl w:ilvl="0" w:tplc="FAFC2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916830">
    <w:abstractNumId w:val="0"/>
  </w:num>
  <w:num w:numId="2" w16cid:durableId="1659922392">
    <w:abstractNumId w:val="1"/>
  </w:num>
  <w:num w:numId="3" w16cid:durableId="1576477518">
    <w:abstractNumId w:val="4"/>
  </w:num>
  <w:num w:numId="4" w16cid:durableId="1086921394">
    <w:abstractNumId w:val="3"/>
  </w:num>
  <w:num w:numId="5" w16cid:durableId="650720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2MDMzNLUwNLIwMDRT0lEKTi0uzszPAykwrgUAzYKivSwAAAA="/>
    <w:docVar w:name="dgnword-docGUID" w:val="{91005510-FC8D-49A8-9D21-00D6C4E6C606}"/>
    <w:docVar w:name="dgnword-eventsink" w:val="2242142403296"/>
  </w:docVars>
  <w:rsids>
    <w:rsidRoot w:val="00165D82"/>
    <w:rsid w:val="0002509A"/>
    <w:rsid w:val="000370AB"/>
    <w:rsid w:val="00050C0C"/>
    <w:rsid w:val="00085D0A"/>
    <w:rsid w:val="000943CC"/>
    <w:rsid w:val="00165D82"/>
    <w:rsid w:val="001970A4"/>
    <w:rsid w:val="001B2D05"/>
    <w:rsid w:val="00204ACA"/>
    <w:rsid w:val="00253D68"/>
    <w:rsid w:val="00365268"/>
    <w:rsid w:val="0040436A"/>
    <w:rsid w:val="00420F1E"/>
    <w:rsid w:val="004841AE"/>
    <w:rsid w:val="00582CC1"/>
    <w:rsid w:val="005B5471"/>
    <w:rsid w:val="005D1AC4"/>
    <w:rsid w:val="00616AB1"/>
    <w:rsid w:val="00623FC4"/>
    <w:rsid w:val="00632E0F"/>
    <w:rsid w:val="006368EB"/>
    <w:rsid w:val="006A5785"/>
    <w:rsid w:val="00715F25"/>
    <w:rsid w:val="00732FC3"/>
    <w:rsid w:val="007C29F7"/>
    <w:rsid w:val="00816C2A"/>
    <w:rsid w:val="00843F1D"/>
    <w:rsid w:val="00864305"/>
    <w:rsid w:val="0088748D"/>
    <w:rsid w:val="0089487D"/>
    <w:rsid w:val="009573CF"/>
    <w:rsid w:val="009B214B"/>
    <w:rsid w:val="009F240C"/>
    <w:rsid w:val="009F7644"/>
    <w:rsid w:val="00A5798C"/>
    <w:rsid w:val="00AA4C43"/>
    <w:rsid w:val="00B34A25"/>
    <w:rsid w:val="00B4177A"/>
    <w:rsid w:val="00B56CDB"/>
    <w:rsid w:val="00BB348D"/>
    <w:rsid w:val="00C505C6"/>
    <w:rsid w:val="00C96072"/>
    <w:rsid w:val="00C96144"/>
    <w:rsid w:val="00CE57F0"/>
    <w:rsid w:val="00D456D3"/>
    <w:rsid w:val="00DD0B99"/>
    <w:rsid w:val="00DF4A99"/>
    <w:rsid w:val="00E04544"/>
    <w:rsid w:val="00E4425D"/>
    <w:rsid w:val="00F20C39"/>
    <w:rsid w:val="00F46F27"/>
    <w:rsid w:val="00F62D4F"/>
    <w:rsid w:val="00F75C02"/>
    <w:rsid w:val="00F8682A"/>
    <w:rsid w:val="00FB137F"/>
    <w:rsid w:val="00FB3346"/>
    <w:rsid w:val="00FC0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0495"/>
  <w15:docId w15:val="{31981F2C-A224-4413-80BF-ADAE96CB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D8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5D82"/>
    <w:rPr>
      <w:color w:val="0563C1"/>
      <w:u w:val="single"/>
    </w:rPr>
  </w:style>
  <w:style w:type="paragraph" w:styleId="ListParagraph">
    <w:name w:val="List Paragraph"/>
    <w:basedOn w:val="Normal"/>
    <w:uiPriority w:val="34"/>
    <w:qFormat/>
    <w:rsid w:val="00165D82"/>
    <w:pPr>
      <w:ind w:left="720"/>
      <w:contextualSpacing/>
    </w:pPr>
  </w:style>
  <w:style w:type="paragraph" w:styleId="BalloonText">
    <w:name w:val="Balloon Text"/>
    <w:basedOn w:val="Normal"/>
    <w:link w:val="BalloonTextChar"/>
    <w:uiPriority w:val="99"/>
    <w:semiHidden/>
    <w:unhideWhenUsed/>
    <w:rsid w:val="00582C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CC1"/>
    <w:rPr>
      <w:rFonts w:ascii="Segoe UI" w:hAnsi="Segoe UI" w:cs="Segoe UI"/>
      <w:sz w:val="18"/>
      <w:szCs w:val="18"/>
    </w:rPr>
  </w:style>
  <w:style w:type="character" w:customStyle="1" w:styleId="text">
    <w:name w:val="text"/>
    <w:basedOn w:val="DefaultParagraphFont"/>
    <w:rsid w:val="00E4425D"/>
  </w:style>
  <w:style w:type="character" w:styleId="CommentReference">
    <w:name w:val="annotation reference"/>
    <w:basedOn w:val="DefaultParagraphFont"/>
    <w:uiPriority w:val="99"/>
    <w:semiHidden/>
    <w:unhideWhenUsed/>
    <w:rsid w:val="00DD0B99"/>
    <w:rPr>
      <w:sz w:val="16"/>
      <w:szCs w:val="16"/>
    </w:rPr>
  </w:style>
  <w:style w:type="paragraph" w:styleId="CommentText">
    <w:name w:val="annotation text"/>
    <w:basedOn w:val="Normal"/>
    <w:link w:val="CommentTextChar"/>
    <w:uiPriority w:val="99"/>
    <w:semiHidden/>
    <w:unhideWhenUsed/>
    <w:rsid w:val="00DD0B99"/>
    <w:rPr>
      <w:sz w:val="20"/>
      <w:szCs w:val="20"/>
    </w:rPr>
  </w:style>
  <w:style w:type="character" w:customStyle="1" w:styleId="CommentTextChar">
    <w:name w:val="Comment Text Char"/>
    <w:basedOn w:val="DefaultParagraphFont"/>
    <w:link w:val="CommentText"/>
    <w:uiPriority w:val="99"/>
    <w:semiHidden/>
    <w:rsid w:val="00DD0B9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B99"/>
    <w:rPr>
      <w:b/>
      <w:bCs/>
    </w:rPr>
  </w:style>
  <w:style w:type="character" w:customStyle="1" w:styleId="CommentSubjectChar">
    <w:name w:val="Comment Subject Char"/>
    <w:basedOn w:val="CommentTextChar"/>
    <w:link w:val="CommentSubject"/>
    <w:uiPriority w:val="99"/>
    <w:semiHidden/>
    <w:rsid w:val="00DD0B99"/>
    <w:rPr>
      <w:rFonts w:ascii="Calibri" w:hAnsi="Calibri" w:cs="Calibri"/>
      <w:b/>
      <w:bCs/>
      <w:sz w:val="20"/>
      <w:szCs w:val="20"/>
    </w:rPr>
  </w:style>
  <w:style w:type="character" w:styleId="FollowedHyperlink">
    <w:name w:val="FollowedHyperlink"/>
    <w:basedOn w:val="DefaultParagraphFont"/>
    <w:uiPriority w:val="99"/>
    <w:semiHidden/>
    <w:unhideWhenUsed/>
    <w:rsid w:val="005D1AC4"/>
    <w:rPr>
      <w:color w:val="954F72" w:themeColor="followedHyperlink"/>
      <w:u w:val="single"/>
    </w:rPr>
  </w:style>
  <w:style w:type="paragraph" w:styleId="Revision">
    <w:name w:val="Revision"/>
    <w:hidden/>
    <w:uiPriority w:val="99"/>
    <w:semiHidden/>
    <w:rsid w:val="00FC027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52021">
      <w:bodyDiv w:val="1"/>
      <w:marLeft w:val="0"/>
      <w:marRight w:val="0"/>
      <w:marTop w:val="0"/>
      <w:marBottom w:val="0"/>
      <w:divBdr>
        <w:top w:val="none" w:sz="0" w:space="0" w:color="auto"/>
        <w:left w:val="none" w:sz="0" w:space="0" w:color="auto"/>
        <w:bottom w:val="none" w:sz="0" w:space="0" w:color="auto"/>
        <w:right w:val="none" w:sz="0" w:space="0" w:color="auto"/>
      </w:divBdr>
    </w:div>
    <w:div w:id="61879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r.boston@ed.gov" TargetMode="External"/><Relationship Id="rId3" Type="http://schemas.openxmlformats.org/officeDocument/2006/relationships/settings" Target="settings.xml"/><Relationship Id="rId7" Type="http://schemas.openxmlformats.org/officeDocument/2006/relationships/hyperlink" Target="mailto:TitleIX@yal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marie.cooper@yale.edu" TargetMode="External"/><Relationship Id="rId5" Type="http://schemas.openxmlformats.org/officeDocument/2006/relationships/hyperlink" Target="https://law.yale.edu/is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Crootof, Rebecca</dc:creator>
  <cp:lastModifiedBy>Chinmayi Arun</cp:lastModifiedBy>
  <cp:revision>7</cp:revision>
  <cp:lastPrinted>2018-12-12T21:17:00Z</cp:lastPrinted>
  <dcterms:created xsi:type="dcterms:W3CDTF">2022-11-01T02:08:00Z</dcterms:created>
  <dcterms:modified xsi:type="dcterms:W3CDTF">2022-11-10T18:16:00Z</dcterms:modified>
</cp:coreProperties>
</file>