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0D1F" w14:textId="6C960405" w:rsidR="009B333E" w:rsidRPr="00673B98" w:rsidRDefault="00EB42F2" w:rsidP="00673B98">
      <w:pPr>
        <w:spacing w:after="0" w:line="240" w:lineRule="auto"/>
        <w:rPr>
          <w:rFonts w:eastAsia="Calibri" w:cs="Times New Roman"/>
          <w:b/>
        </w:rPr>
      </w:pPr>
      <w:r w:rsidRPr="00565503">
        <w:rPr>
          <w:rFonts w:eastAsia="Calibri" w:cs="Times New Roman"/>
          <w:b/>
          <w:noProof/>
        </w:rPr>
        <w:drawing>
          <wp:anchor distT="0" distB="0" distL="114300" distR="114300" simplePos="0" relativeHeight="251658240" behindDoc="1" locked="0" layoutInCell="1" allowOverlap="1" wp14:anchorId="6FCFCB6D" wp14:editId="188A87DF">
            <wp:simplePos x="0" y="0"/>
            <wp:positionH relativeFrom="column">
              <wp:posOffset>4781550</wp:posOffset>
            </wp:positionH>
            <wp:positionV relativeFrom="paragraph">
              <wp:posOffset>0</wp:posOffset>
            </wp:positionV>
            <wp:extent cx="836930" cy="914400"/>
            <wp:effectExtent l="0" t="0" r="1270" b="0"/>
            <wp:wrapTight wrapText="bothSides">
              <wp:wrapPolygon edited="0">
                <wp:start x="0" y="0"/>
                <wp:lineTo x="0" y="21150"/>
                <wp:lineTo x="21141" y="21150"/>
                <wp:lineTo x="21141" y="0"/>
                <wp:lineTo x="0" y="0"/>
              </wp:wrapPolygon>
            </wp:wrapTight>
            <wp:docPr id="4" name="Picture 4" descr="C:\Users\damin\Desktop\ESIA\Susan Aronson\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n\Desktop\ESIA\Susan Aronson\logo[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693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3B98">
        <w:rPr>
          <w:rFonts w:eastAsia="Calibri" w:cs="Times New Roman"/>
          <w:b/>
          <w:noProof/>
        </w:rPr>
        <w:drawing>
          <wp:anchor distT="0" distB="0" distL="114300" distR="114300" simplePos="0" relativeHeight="251659264" behindDoc="1" locked="0" layoutInCell="1" allowOverlap="1" wp14:anchorId="4DB635AB" wp14:editId="6755BF78">
            <wp:simplePos x="0" y="0"/>
            <wp:positionH relativeFrom="column">
              <wp:posOffset>2352675</wp:posOffset>
            </wp:positionH>
            <wp:positionV relativeFrom="paragraph">
              <wp:posOffset>0</wp:posOffset>
            </wp:positionV>
            <wp:extent cx="2066925" cy="741045"/>
            <wp:effectExtent l="0" t="0" r="9525" b="1905"/>
            <wp:wrapTight wrapText="bothSides">
              <wp:wrapPolygon edited="0">
                <wp:start x="796" y="0"/>
                <wp:lineTo x="796" y="21100"/>
                <wp:lineTo x="21500" y="21100"/>
                <wp:lineTo x="21500" y="0"/>
                <wp:lineTo x="796" y="0"/>
              </wp:wrapPolygon>
            </wp:wrapTight>
            <wp:docPr id="1" name="Picture 1" descr="C:\Users\susan\Downloads\HCN Trade Economista logo 3x1,15_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Downloads\HCN Trade Economista logo 3x1,15_ (2).jpg"/>
                    <pic:cNvPicPr>
                      <a:picLocks noChangeAspect="1" noChangeArrowheads="1"/>
                    </pic:cNvPicPr>
                  </pic:nvPicPr>
                  <pic:blipFill rotWithShape="1">
                    <a:blip r:embed="rId9">
                      <a:extLst>
                        <a:ext uri="{28A0092B-C50C-407E-A947-70E740481C1C}">
                          <a14:useLocalDpi xmlns:a14="http://schemas.microsoft.com/office/drawing/2010/main" val="0"/>
                        </a:ext>
                      </a:extLst>
                    </a:blip>
                    <a:srcRect l="-5748" r="5679"/>
                    <a:stretch/>
                  </pic:blipFill>
                  <pic:spPr bwMode="auto">
                    <a:xfrm>
                      <a:off x="0" y="0"/>
                      <a:ext cx="2066925" cy="741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3B98">
        <w:rPr>
          <w:rFonts w:eastAsia="Calibri" w:cs="Times New Roman"/>
          <w:b/>
          <w:noProof/>
        </w:rPr>
        <w:drawing>
          <wp:anchor distT="0" distB="0" distL="114300" distR="114300" simplePos="0" relativeHeight="251660288" behindDoc="1" locked="0" layoutInCell="1" allowOverlap="1" wp14:anchorId="27D20F83" wp14:editId="6A06103D">
            <wp:simplePos x="0" y="0"/>
            <wp:positionH relativeFrom="margin">
              <wp:align>left</wp:align>
            </wp:positionH>
            <wp:positionV relativeFrom="paragraph">
              <wp:posOffset>0</wp:posOffset>
            </wp:positionV>
            <wp:extent cx="2000250" cy="742950"/>
            <wp:effectExtent l="0" t="0" r="0" b="0"/>
            <wp:wrapTight wrapText="bothSides">
              <wp:wrapPolygon edited="0">
                <wp:start x="0" y="0"/>
                <wp:lineTo x="0" y="21046"/>
                <wp:lineTo x="21394" y="21046"/>
                <wp:lineTo x="213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742950"/>
                    </a:xfrm>
                    <a:prstGeom prst="rect">
                      <a:avLst/>
                    </a:prstGeom>
                    <a:noFill/>
                  </pic:spPr>
                </pic:pic>
              </a:graphicData>
            </a:graphic>
            <wp14:sizeRelH relativeFrom="page">
              <wp14:pctWidth>0</wp14:pctWidth>
            </wp14:sizeRelH>
            <wp14:sizeRelV relativeFrom="page">
              <wp14:pctHeight>0</wp14:pctHeight>
            </wp14:sizeRelV>
          </wp:anchor>
        </w:drawing>
      </w:r>
    </w:p>
    <w:p w14:paraId="712BDCF3" w14:textId="77777777" w:rsidR="00554948" w:rsidRPr="00673B98" w:rsidRDefault="00554948" w:rsidP="00673B98">
      <w:pPr>
        <w:spacing w:after="0" w:line="240" w:lineRule="auto"/>
        <w:rPr>
          <w:rFonts w:eastAsia="Calibri" w:cs="Times New Roman"/>
          <w:b/>
        </w:rPr>
      </w:pPr>
    </w:p>
    <w:p w14:paraId="7F4C379D" w14:textId="77777777" w:rsidR="00565503" w:rsidRDefault="00565503" w:rsidP="00673B98">
      <w:pPr>
        <w:spacing w:after="0" w:line="240" w:lineRule="auto"/>
        <w:jc w:val="center"/>
        <w:rPr>
          <w:rFonts w:eastAsia="Calibri" w:cs="Times New Roman"/>
          <w:b/>
        </w:rPr>
      </w:pPr>
    </w:p>
    <w:p w14:paraId="2220E107" w14:textId="77777777" w:rsidR="00565503" w:rsidRDefault="00565503" w:rsidP="00673B98">
      <w:pPr>
        <w:spacing w:after="0" w:line="240" w:lineRule="auto"/>
        <w:jc w:val="center"/>
        <w:rPr>
          <w:rFonts w:eastAsia="Calibri" w:cs="Times New Roman"/>
          <w:b/>
        </w:rPr>
      </w:pPr>
    </w:p>
    <w:p w14:paraId="3B5530EC" w14:textId="77777777" w:rsidR="00565503" w:rsidRDefault="00565503" w:rsidP="00673B98">
      <w:pPr>
        <w:spacing w:after="0" w:line="240" w:lineRule="auto"/>
        <w:jc w:val="center"/>
        <w:rPr>
          <w:rFonts w:eastAsia="Calibri" w:cs="Times New Roman"/>
          <w:b/>
        </w:rPr>
      </w:pPr>
    </w:p>
    <w:p w14:paraId="686512B2" w14:textId="77777777" w:rsidR="00565503" w:rsidRDefault="00565503" w:rsidP="00673B98">
      <w:pPr>
        <w:spacing w:after="0" w:line="240" w:lineRule="auto"/>
        <w:jc w:val="center"/>
        <w:rPr>
          <w:rFonts w:eastAsia="Calibri" w:cs="Times New Roman"/>
          <w:b/>
        </w:rPr>
      </w:pPr>
    </w:p>
    <w:p w14:paraId="67D71175" w14:textId="77777777" w:rsidR="00565503" w:rsidRDefault="00565503" w:rsidP="00673B98">
      <w:pPr>
        <w:spacing w:after="0" w:line="240" w:lineRule="auto"/>
        <w:jc w:val="center"/>
        <w:rPr>
          <w:rFonts w:eastAsia="Calibri" w:cs="Times New Roman"/>
          <w:b/>
        </w:rPr>
      </w:pPr>
    </w:p>
    <w:p w14:paraId="6ED9B5FE" w14:textId="3D1EF62E" w:rsidR="004B66B1" w:rsidRPr="000D18BB" w:rsidRDefault="005D4E22" w:rsidP="00673B98">
      <w:pPr>
        <w:spacing w:after="0" w:line="240" w:lineRule="auto"/>
        <w:jc w:val="center"/>
        <w:rPr>
          <w:rFonts w:eastAsia="Calibri" w:cs="Times New Roman"/>
          <w:b/>
          <w:i/>
        </w:rPr>
      </w:pPr>
      <w:r w:rsidRPr="000D18BB">
        <w:rPr>
          <w:rFonts w:eastAsia="Calibri" w:cs="Times New Roman"/>
          <w:b/>
          <w:i/>
        </w:rPr>
        <w:t xml:space="preserve">What is </w:t>
      </w:r>
      <w:r w:rsidR="003430AA" w:rsidRPr="000D18BB">
        <w:rPr>
          <w:rFonts w:eastAsia="Calibri" w:cs="Times New Roman"/>
          <w:b/>
          <w:i/>
        </w:rPr>
        <w:t>Digital Protectionism</w:t>
      </w:r>
      <w:r w:rsidRPr="000D18BB">
        <w:rPr>
          <w:rFonts w:eastAsia="Calibri" w:cs="Times New Roman"/>
          <w:b/>
          <w:i/>
        </w:rPr>
        <w:t xml:space="preserve"> and what does it mean for the Shared Global </w:t>
      </w:r>
      <w:r w:rsidR="004B66B1" w:rsidRPr="000D18BB">
        <w:rPr>
          <w:rFonts w:eastAsia="Calibri" w:cs="Times New Roman"/>
          <w:b/>
          <w:i/>
        </w:rPr>
        <w:t>I</w:t>
      </w:r>
      <w:r w:rsidR="009D1F90" w:rsidRPr="000D18BB">
        <w:rPr>
          <w:rFonts w:eastAsia="Calibri" w:cs="Times New Roman"/>
          <w:b/>
          <w:i/>
        </w:rPr>
        <w:t>nternet</w:t>
      </w:r>
      <w:r w:rsidRPr="000D18BB">
        <w:rPr>
          <w:rFonts w:eastAsia="Calibri" w:cs="Times New Roman"/>
          <w:b/>
          <w:i/>
        </w:rPr>
        <w:t>?</w:t>
      </w:r>
    </w:p>
    <w:p w14:paraId="39E09340" w14:textId="39E59DBC" w:rsidR="00673B98" w:rsidRPr="00673B98" w:rsidRDefault="00554948" w:rsidP="00673B98">
      <w:pPr>
        <w:spacing w:after="0" w:line="240" w:lineRule="auto"/>
        <w:jc w:val="center"/>
        <w:rPr>
          <w:rFonts w:eastAsia="Calibri" w:cs="Times New Roman"/>
          <w:b/>
        </w:rPr>
      </w:pPr>
      <w:r w:rsidRPr="00673B98">
        <w:rPr>
          <w:rFonts w:eastAsia="Calibri" w:cs="Times New Roman"/>
          <w:b/>
        </w:rPr>
        <w:t xml:space="preserve">Project Concept Paper </w:t>
      </w:r>
    </w:p>
    <w:p w14:paraId="655E6BE0" w14:textId="77777777" w:rsidR="008C2583" w:rsidRDefault="008C2583" w:rsidP="008C2583">
      <w:pPr>
        <w:spacing w:after="0" w:line="240" w:lineRule="auto"/>
        <w:rPr>
          <w:rFonts w:eastAsia="Calibri" w:cs="Times New Roman"/>
        </w:rPr>
      </w:pPr>
    </w:p>
    <w:p w14:paraId="552863C7" w14:textId="25FAAF4B" w:rsidR="00A03EEF" w:rsidRDefault="00A03EEF" w:rsidP="00A03EEF">
      <w:pPr>
        <w:pStyle w:val="NormalWeb"/>
        <w:spacing w:before="0" w:beforeAutospacing="0" w:after="0" w:afterAutospacing="0"/>
      </w:pPr>
      <w:r>
        <w:rPr>
          <w:rFonts w:ascii="Calibri" w:hAnsi="Calibri" w:cs="Calibri"/>
          <w:color w:val="000000"/>
          <w:sz w:val="22"/>
          <w:szCs w:val="22"/>
        </w:rPr>
        <w:t>Economists and policymakers agree that data is the world's most traded good and/or service. Market actors have long used data as an input to improve the efficiency and quality of goods and services. Today, firms also use data to create entirely new services such as personalized healthcare and sectors such as apps, internet-connected devices (IoT), cloud service providers, and artificial intelligence (AI). These sectors are the foundation of the data-driven economy: an economy built around the collection, preservation, protection, implementation, and understanding of our data.</w:t>
      </w:r>
    </w:p>
    <w:p w14:paraId="78360E38" w14:textId="77777777" w:rsidR="00A03EEF" w:rsidRDefault="00A03EEF" w:rsidP="00A03EEF">
      <w:pPr>
        <w:pStyle w:val="NormalWeb"/>
        <w:spacing w:before="0" w:beforeAutospacing="0" w:after="0" w:afterAutospacing="0"/>
        <w:rPr>
          <w:rFonts w:ascii="Calibri" w:hAnsi="Calibri" w:cs="Calibri"/>
          <w:color w:val="000000"/>
          <w:sz w:val="22"/>
          <w:szCs w:val="22"/>
        </w:rPr>
      </w:pPr>
    </w:p>
    <w:p w14:paraId="436FEB05" w14:textId="520C9CFE" w:rsidR="00A03EEF" w:rsidRDefault="00A03EEF" w:rsidP="00A03EE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To succeed in the data-driven economy, companies and researchers need access to significant amounts of data. Policymakers in many countries want to encourage these cross-border data flows with trade agreements, but they also want to limit trade in some types of data to ensure the safety and privacy of their citizens. </w:t>
      </w:r>
    </w:p>
    <w:p w14:paraId="48EF9643" w14:textId="77777777" w:rsidR="00A03EEF" w:rsidRDefault="00A03EEF" w:rsidP="00A03EEF">
      <w:pPr>
        <w:pStyle w:val="NormalWeb"/>
        <w:spacing w:before="0" w:beforeAutospacing="0" w:after="0" w:afterAutospacing="0"/>
      </w:pPr>
    </w:p>
    <w:p w14:paraId="37980851" w14:textId="7F65B06D" w:rsidR="00A03EEF" w:rsidRDefault="00A03EEF" w:rsidP="00A03EE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Trade policymakers from the US, EU, Canada, and Australia have included aspirational language in trade agreements to govern cross-border flows since 2003, but more recently </w:t>
      </w:r>
      <w:r w:rsidR="001703FA">
        <w:rPr>
          <w:rFonts w:ascii="Calibri" w:hAnsi="Calibri" w:cs="Calibri"/>
          <w:color w:val="000000"/>
          <w:sz w:val="22"/>
          <w:szCs w:val="22"/>
        </w:rPr>
        <w:t>some governments have accepted</w:t>
      </w:r>
      <w:r>
        <w:rPr>
          <w:rFonts w:ascii="Calibri" w:hAnsi="Calibri" w:cs="Calibri"/>
          <w:color w:val="000000"/>
          <w:sz w:val="22"/>
          <w:szCs w:val="22"/>
        </w:rPr>
        <w:t xml:space="preserve"> binding language.  The EU model (as in EU/Mexico) makes free flow of information a default, bans data localization, and makes data protection a priority.  The Pacific model (as in CP-TPP) also includes language to make the free of information a default bans data localizatio</w:t>
      </w:r>
      <w:r w:rsidR="001703FA">
        <w:rPr>
          <w:rFonts w:ascii="Calibri" w:hAnsi="Calibri" w:cs="Calibri"/>
          <w:color w:val="000000"/>
          <w:sz w:val="22"/>
          <w:szCs w:val="22"/>
        </w:rPr>
        <w:t>n and requ</w:t>
      </w:r>
      <w:r>
        <w:rPr>
          <w:rFonts w:ascii="Calibri" w:hAnsi="Calibri" w:cs="Calibri"/>
          <w:color w:val="000000"/>
          <w:sz w:val="22"/>
          <w:szCs w:val="22"/>
        </w:rPr>
        <w:t xml:space="preserve">irements that companies divulge source code, and contains a privacy floor. The two models reveal that there is no consensus regarding what </w:t>
      </w:r>
      <w:r w:rsidR="001703FA">
        <w:rPr>
          <w:rFonts w:ascii="Calibri" w:hAnsi="Calibri" w:cs="Calibri"/>
          <w:color w:val="000000"/>
          <w:sz w:val="22"/>
          <w:szCs w:val="22"/>
        </w:rPr>
        <w:t xml:space="preserve">types of policies </w:t>
      </w:r>
      <w:r>
        <w:rPr>
          <w:rFonts w:ascii="Calibri" w:hAnsi="Calibri" w:cs="Calibri"/>
          <w:color w:val="000000"/>
          <w:sz w:val="22"/>
          <w:szCs w:val="22"/>
        </w:rPr>
        <w:t>distort trade and what is and is not legitimate domestic regulation:    More specifically:</w:t>
      </w:r>
    </w:p>
    <w:p w14:paraId="68B5302E" w14:textId="77777777" w:rsidR="00A03EEF" w:rsidRDefault="00A03EEF" w:rsidP="00A03EEF">
      <w:pPr>
        <w:pStyle w:val="NormalWeb"/>
        <w:spacing w:before="0" w:beforeAutospacing="0" w:after="0" w:afterAutospacing="0"/>
      </w:pPr>
    </w:p>
    <w:p w14:paraId="5E83DBAC" w14:textId="77777777" w:rsidR="00A03EEF" w:rsidRDefault="00A03EEF" w:rsidP="00A03EEF">
      <w:pPr>
        <w:pStyle w:val="NormalWeb"/>
        <w:numPr>
          <w:ilvl w:val="0"/>
          <w:numId w:val="34"/>
        </w:numPr>
        <w:spacing w:before="0" w:beforeAutospacing="0" w:after="0" w:afterAutospacing="0"/>
        <w:ind w:left="768"/>
        <w:textAlignment w:val="baseline"/>
        <w:rPr>
          <w:rFonts w:ascii="Noto Sans Symbols" w:hAnsi="Noto Sans Symbols"/>
          <w:color w:val="000000"/>
          <w:sz w:val="22"/>
          <w:szCs w:val="22"/>
        </w:rPr>
      </w:pPr>
      <w:r>
        <w:rPr>
          <w:rFonts w:ascii="Calibri" w:hAnsi="Calibri" w:cs="Calibri"/>
          <w:color w:val="000000"/>
          <w:sz w:val="22"/>
          <w:szCs w:val="22"/>
        </w:rPr>
        <w:t>Policymakers have not developed an internationally shared definition of digital protectionism;</w:t>
      </w:r>
    </w:p>
    <w:p w14:paraId="038F43EF" w14:textId="77777777" w:rsidR="00A03EEF" w:rsidRDefault="00A03EEF" w:rsidP="00A03EEF">
      <w:pPr>
        <w:pStyle w:val="NormalWeb"/>
        <w:numPr>
          <w:ilvl w:val="0"/>
          <w:numId w:val="34"/>
        </w:numPr>
        <w:spacing w:before="0" w:beforeAutospacing="0" w:after="0" w:afterAutospacing="0"/>
        <w:ind w:left="768"/>
        <w:textAlignment w:val="baseline"/>
        <w:rPr>
          <w:rFonts w:ascii="Noto Sans Symbols" w:hAnsi="Noto Sans Symbols"/>
          <w:color w:val="000000"/>
          <w:sz w:val="22"/>
          <w:szCs w:val="22"/>
        </w:rPr>
      </w:pPr>
      <w:r>
        <w:rPr>
          <w:rFonts w:ascii="Calibri" w:hAnsi="Calibri" w:cs="Calibri"/>
          <w:color w:val="000000"/>
          <w:sz w:val="22"/>
          <w:szCs w:val="22"/>
        </w:rPr>
        <w:t>Existing rules governing digital trade are incomplete, unclear and inconsistent among FTAs; and</w:t>
      </w:r>
    </w:p>
    <w:p w14:paraId="2A2DD143" w14:textId="77777777" w:rsidR="00A03EEF" w:rsidRDefault="00A03EEF" w:rsidP="00A03EEF">
      <w:pPr>
        <w:pStyle w:val="NormalWeb"/>
        <w:numPr>
          <w:ilvl w:val="0"/>
          <w:numId w:val="34"/>
        </w:numPr>
        <w:spacing w:before="0" w:beforeAutospacing="0" w:after="0" w:afterAutospacing="0"/>
        <w:ind w:left="768"/>
        <w:textAlignment w:val="baseline"/>
        <w:rPr>
          <w:rFonts w:ascii="Noto Sans Symbols" w:hAnsi="Noto Sans Symbols"/>
          <w:color w:val="000000"/>
          <w:sz w:val="22"/>
          <w:szCs w:val="22"/>
        </w:rPr>
      </w:pPr>
      <w:r>
        <w:rPr>
          <w:rFonts w:ascii="Calibri" w:hAnsi="Calibri" w:cs="Calibri"/>
          <w:color w:val="000000"/>
          <w:sz w:val="22"/>
          <w:szCs w:val="22"/>
        </w:rPr>
        <w:t>Policymakers do not know how to measure or remedy digital protectionism and identify who or what is injured by it.  </w:t>
      </w:r>
    </w:p>
    <w:p w14:paraId="2B5CBB93" w14:textId="77777777" w:rsidR="00A03EEF" w:rsidRDefault="00A03EEF" w:rsidP="00A03EEF">
      <w:pPr>
        <w:pStyle w:val="NormalWeb"/>
        <w:spacing w:before="0" w:beforeAutospacing="0" w:after="0" w:afterAutospacing="0"/>
        <w:rPr>
          <w:rFonts w:ascii="Calibri" w:hAnsi="Calibri" w:cs="Calibri"/>
          <w:color w:val="000000"/>
          <w:sz w:val="22"/>
          <w:szCs w:val="22"/>
        </w:rPr>
      </w:pPr>
    </w:p>
    <w:p w14:paraId="355527FC" w14:textId="0A091E0E" w:rsidR="00A03EEF" w:rsidRDefault="00A03EEF" w:rsidP="00A03EEF">
      <w:pPr>
        <w:pStyle w:val="NormalWeb"/>
        <w:spacing w:before="0" w:beforeAutospacing="0" w:after="0" w:afterAutospacing="0"/>
      </w:pPr>
      <w:r>
        <w:rPr>
          <w:rFonts w:ascii="Calibri" w:hAnsi="Calibri" w:cs="Calibri"/>
          <w:color w:val="000000"/>
          <w:sz w:val="22"/>
          <w:szCs w:val="22"/>
        </w:rPr>
        <w:t>We have established a team of international experts</w:t>
      </w:r>
      <w:r w:rsidR="001703FA">
        <w:rPr>
          <w:rFonts w:ascii="Calibri" w:hAnsi="Calibri" w:cs="Calibri"/>
          <w:color w:val="000000"/>
          <w:sz w:val="22"/>
          <w:szCs w:val="22"/>
        </w:rPr>
        <w:t xml:space="preserve"> to examine these issues. </w:t>
      </w:r>
      <w:r>
        <w:rPr>
          <w:rFonts w:ascii="Calibri" w:hAnsi="Calibri" w:cs="Calibri"/>
          <w:color w:val="000000"/>
          <w:sz w:val="22"/>
          <w:szCs w:val="22"/>
        </w:rPr>
        <w:t xml:space="preserve"> Dr. Susan Aaronson, Research Professor of International Affairs at the George Washington University Elliott School of International Affairs</w:t>
      </w:r>
      <w:r w:rsidR="001703FA">
        <w:rPr>
          <w:rFonts w:ascii="Calibri" w:hAnsi="Calibri" w:cs="Calibri"/>
          <w:color w:val="000000"/>
          <w:sz w:val="22"/>
          <w:szCs w:val="22"/>
        </w:rPr>
        <w:t xml:space="preserve"> directs the project in concert with Dr. Hanna Norberg </w:t>
      </w:r>
      <w:r w:rsidR="00A870D5">
        <w:rPr>
          <w:rFonts w:ascii="Calibri" w:hAnsi="Calibri" w:cs="Calibri"/>
          <w:color w:val="000000"/>
          <w:sz w:val="22"/>
          <w:szCs w:val="22"/>
        </w:rPr>
        <w:t xml:space="preserve">CEO </w:t>
      </w:r>
      <w:r w:rsidR="001703FA">
        <w:rPr>
          <w:rFonts w:ascii="Calibri" w:hAnsi="Calibri" w:cs="Calibri"/>
          <w:color w:val="000000"/>
          <w:sz w:val="22"/>
          <w:szCs w:val="22"/>
        </w:rPr>
        <w:t>of tradeeconomsta.</w:t>
      </w:r>
      <w:r>
        <w:rPr>
          <w:rFonts w:ascii="Calibri" w:hAnsi="Calibri" w:cs="Calibri"/>
          <w:color w:val="000000"/>
          <w:sz w:val="22"/>
          <w:szCs w:val="22"/>
        </w:rPr>
        <w:t xml:space="preserve">  A team of esteemed advisers will provide feedback on our research (see page. 3)</w:t>
      </w:r>
    </w:p>
    <w:p w14:paraId="52EF981D" w14:textId="3F9F9325" w:rsidR="00A03EEF" w:rsidRDefault="00A03EEF" w:rsidP="00A03EEF">
      <w:pPr>
        <w:pStyle w:val="NormalWeb"/>
        <w:spacing w:before="0" w:beforeAutospacing="0" w:after="0" w:afterAutospacing="0"/>
      </w:pPr>
      <w:r>
        <w:rPr>
          <w:rFonts w:ascii="Calibri" w:hAnsi="Calibri" w:cs="Calibri"/>
          <w:color w:val="000000"/>
          <w:sz w:val="22"/>
          <w:szCs w:val="22"/>
        </w:rPr>
        <w:t> </w:t>
      </w:r>
    </w:p>
    <w:p w14:paraId="4CAB81D4" w14:textId="77777777" w:rsidR="00A03EEF" w:rsidRDefault="00A03EEF" w:rsidP="00A03EEF">
      <w:pPr>
        <w:pStyle w:val="NormalWeb"/>
        <w:spacing w:before="0" w:beforeAutospacing="0" w:after="0" w:afterAutospacing="0"/>
        <w:jc w:val="center"/>
      </w:pPr>
      <w:r>
        <w:rPr>
          <w:rFonts w:ascii="Calibri" w:hAnsi="Calibri" w:cs="Calibri"/>
          <w:b/>
          <w:bCs/>
          <w:color w:val="000000"/>
          <w:sz w:val="22"/>
          <w:szCs w:val="22"/>
        </w:rPr>
        <w:t>Project details</w:t>
      </w:r>
    </w:p>
    <w:p w14:paraId="6AA06E11" w14:textId="77777777" w:rsidR="00A03EEF" w:rsidRDefault="00A03EEF" w:rsidP="00A03EEF"/>
    <w:p w14:paraId="27AB6A07" w14:textId="77777777" w:rsidR="00A03EEF" w:rsidRDefault="00A03EEF" w:rsidP="00A03EEF">
      <w:pPr>
        <w:pStyle w:val="NormalWeb"/>
        <w:spacing w:before="0" w:beforeAutospacing="0" w:after="120" w:afterAutospacing="0"/>
      </w:pPr>
      <w:r>
        <w:rPr>
          <w:rFonts w:ascii="Calibri" w:hAnsi="Calibri" w:cs="Calibri"/>
          <w:b/>
          <w:bCs/>
          <w:color w:val="000000"/>
          <w:sz w:val="22"/>
          <w:szCs w:val="22"/>
        </w:rPr>
        <w:t xml:space="preserve">Research: </w:t>
      </w:r>
      <w:r>
        <w:rPr>
          <w:rFonts w:ascii="Calibri" w:hAnsi="Calibri" w:cs="Calibri"/>
          <w:color w:val="000000"/>
          <w:sz w:val="22"/>
          <w:szCs w:val="22"/>
        </w:rPr>
        <w:t xml:space="preserve">The team will address the following questions: </w:t>
      </w:r>
    </w:p>
    <w:p w14:paraId="760F5EF0" w14:textId="77777777" w:rsidR="00A03EEF" w:rsidRDefault="00A03EEF" w:rsidP="00A03EEF">
      <w:pPr>
        <w:pStyle w:val="NormalWeb"/>
        <w:numPr>
          <w:ilvl w:val="0"/>
          <w:numId w:val="35"/>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How do various governments (including the US, EU, China, Brazil, and Russia) define digital protectionism in the absence of shared global rules?</w:t>
      </w:r>
    </w:p>
    <w:p w14:paraId="46BA1992" w14:textId="77777777" w:rsidR="00A03EEF" w:rsidRDefault="00A03EEF" w:rsidP="00A03EEF">
      <w:pPr>
        <w:pStyle w:val="NormalWeb"/>
        <w:numPr>
          <w:ilvl w:val="0"/>
          <w:numId w:val="35"/>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lastRenderedPageBreak/>
        <w:t>Have these governments developed strategies to investigate digital protectionism, and related remedies?</w:t>
      </w:r>
    </w:p>
    <w:p w14:paraId="6C73BD98" w14:textId="77777777" w:rsidR="00A03EEF" w:rsidRDefault="00A03EEF" w:rsidP="00A03EEF">
      <w:pPr>
        <w:pStyle w:val="NormalWeb"/>
        <w:numPr>
          <w:ilvl w:val="0"/>
          <w:numId w:val="35"/>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 xml:space="preserve">Do these governments consider potential effects of digital protectionism upon internet stability, digital rights, and scientific progress? </w:t>
      </w:r>
    </w:p>
    <w:p w14:paraId="2F3D5BF8" w14:textId="77777777" w:rsidR="00A03EEF" w:rsidRDefault="00A03EEF" w:rsidP="00A03EEF">
      <w:pPr>
        <w:pStyle w:val="NormalWeb"/>
        <w:numPr>
          <w:ilvl w:val="0"/>
          <w:numId w:val="35"/>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 xml:space="preserve">What are the key barriers to digital trade and how do they affect digital rights and internet stability? </w:t>
      </w:r>
    </w:p>
    <w:p w14:paraId="5FFDF45C" w14:textId="77777777" w:rsidR="00A03EEF" w:rsidRDefault="00A03EEF" w:rsidP="00A03EEF">
      <w:pPr>
        <w:pStyle w:val="NormalWeb"/>
        <w:numPr>
          <w:ilvl w:val="0"/>
          <w:numId w:val="35"/>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 xml:space="preserve">Have policymakers developed strategies to distinguish between trade distorting measures and legitimate regulation? Are these strategies based on evidence? </w:t>
      </w:r>
    </w:p>
    <w:p w14:paraId="2C946143" w14:textId="77777777" w:rsidR="00A03EEF" w:rsidRDefault="00A03EEF" w:rsidP="00A03EEF">
      <w:pPr>
        <w:pStyle w:val="NormalWeb"/>
        <w:numPr>
          <w:ilvl w:val="0"/>
          <w:numId w:val="35"/>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Are there ways to measure protectionism, quantify it, and compare it to protectionism related to goods?</w:t>
      </w:r>
    </w:p>
    <w:p w14:paraId="53641A22" w14:textId="77777777" w:rsidR="00A03EEF" w:rsidRDefault="00A03EEF" w:rsidP="00A03EEF">
      <w:pPr>
        <w:pStyle w:val="NormalWeb"/>
        <w:numPr>
          <w:ilvl w:val="0"/>
          <w:numId w:val="35"/>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What are the potential consequences of applying traditional anti-protectionist remedies such as countervailing duties for internet stability, online trust, and digital rights?</w:t>
      </w:r>
    </w:p>
    <w:p w14:paraId="424B7F8A" w14:textId="77777777" w:rsidR="00A03EEF" w:rsidRDefault="00A03EEF" w:rsidP="00A03EEF">
      <w:pPr>
        <w:pStyle w:val="NormalWeb"/>
        <w:numPr>
          <w:ilvl w:val="0"/>
          <w:numId w:val="35"/>
        </w:numPr>
        <w:spacing w:before="0" w:beforeAutospacing="0" w:after="120" w:afterAutospacing="0"/>
        <w:textAlignment w:val="baseline"/>
        <w:rPr>
          <w:rFonts w:ascii="Noto Sans Symbols" w:hAnsi="Noto Sans Symbols"/>
          <w:color w:val="000000"/>
          <w:sz w:val="22"/>
          <w:szCs w:val="22"/>
        </w:rPr>
      </w:pPr>
      <w:r>
        <w:rPr>
          <w:rFonts w:ascii="Calibri" w:hAnsi="Calibri" w:cs="Calibri"/>
          <w:color w:val="000000"/>
          <w:sz w:val="22"/>
          <w:szCs w:val="22"/>
        </w:rPr>
        <w:t>What should policymakers do to assess and remedy digital protectionism?</w:t>
      </w:r>
    </w:p>
    <w:p w14:paraId="6568AE44" w14:textId="77777777" w:rsidR="00A03EEF" w:rsidRDefault="00A03EEF" w:rsidP="00A03EEF">
      <w:pPr>
        <w:pStyle w:val="NormalWeb"/>
        <w:spacing w:before="0" w:beforeAutospacing="0" w:after="120" w:afterAutospacing="0"/>
      </w:pPr>
      <w:r>
        <w:rPr>
          <w:rFonts w:ascii="Calibri" w:hAnsi="Calibri" w:cs="Calibri"/>
          <w:color w:val="000000"/>
          <w:sz w:val="22"/>
          <w:szCs w:val="22"/>
        </w:rPr>
        <w:t xml:space="preserve">The research will be conducted through qualitative methods, including a broad-based survey, interviews and analysis of a wide range of primary and secondary source documents. The survey will be distributed to list serves, associations, government agencies, internet organizations and other groups. We will also market it at our web site and on twitter. </w:t>
      </w:r>
    </w:p>
    <w:p w14:paraId="7BF25E6F" w14:textId="77777777" w:rsidR="00A03EEF" w:rsidRDefault="00A03EEF" w:rsidP="00A03EEF">
      <w:pPr>
        <w:pStyle w:val="NormalWeb"/>
        <w:spacing w:before="0" w:beforeAutospacing="0" w:after="120" w:afterAutospacing="0"/>
      </w:pPr>
      <w:r>
        <w:rPr>
          <w:rFonts w:ascii="Calibri" w:hAnsi="Calibri" w:cs="Calibri"/>
          <w:b/>
          <w:bCs/>
          <w:color w:val="000000"/>
          <w:sz w:val="22"/>
          <w:szCs w:val="22"/>
        </w:rPr>
        <w:t xml:space="preserve">Trade agreement mapping </w:t>
      </w:r>
    </w:p>
    <w:p w14:paraId="1C1DD292" w14:textId="77777777" w:rsidR="00A03EEF" w:rsidRDefault="00A03EEF" w:rsidP="00A03EEF">
      <w:pPr>
        <w:pStyle w:val="NormalWeb"/>
        <w:spacing w:before="0" w:beforeAutospacing="0" w:after="120" w:afterAutospacing="0"/>
      </w:pPr>
      <w:r>
        <w:rPr>
          <w:rFonts w:ascii="Calibri" w:hAnsi="Calibri" w:cs="Calibri"/>
          <w:color w:val="000000"/>
          <w:sz w:val="22"/>
          <w:szCs w:val="22"/>
        </w:rPr>
        <w:t>Based on the research described above, the team will map existing trade agreement language regulating digital protectionism within trade agreements to find gaps and commonalities.</w:t>
      </w:r>
    </w:p>
    <w:p w14:paraId="3F23E376" w14:textId="77777777" w:rsidR="00A03EEF" w:rsidRDefault="00A03EEF" w:rsidP="00A03EEF">
      <w:pPr>
        <w:pStyle w:val="NormalWeb"/>
        <w:numPr>
          <w:ilvl w:val="0"/>
          <w:numId w:val="36"/>
        </w:numPr>
        <w:spacing w:before="0" w:beforeAutospacing="0" w:after="120" w:afterAutospacing="0"/>
        <w:textAlignment w:val="baseline"/>
        <w:rPr>
          <w:rFonts w:ascii="Noto Sans Symbols" w:hAnsi="Noto Sans Symbols"/>
          <w:color w:val="000000"/>
          <w:sz w:val="22"/>
          <w:szCs w:val="22"/>
        </w:rPr>
      </w:pPr>
      <w:r>
        <w:rPr>
          <w:rFonts w:ascii="Calibri" w:hAnsi="Calibri" w:cs="Calibri"/>
          <w:b/>
          <w:bCs/>
          <w:color w:val="000000"/>
          <w:sz w:val="22"/>
          <w:szCs w:val="22"/>
        </w:rPr>
        <w:t>Mapping 1:</w:t>
      </w:r>
      <w:r>
        <w:rPr>
          <w:rFonts w:ascii="Calibri" w:hAnsi="Calibri" w:cs="Calibri"/>
          <w:color w:val="000000"/>
          <w:sz w:val="22"/>
          <w:szCs w:val="22"/>
        </w:rPr>
        <w:t xml:space="preserve"> Identify a wide range of domestic policies that can distort free flow of information and examine which are reflected in trade agreements (e.g. net neutrality, open internet, censorship, ISP liability, taxation, privacy, and cyber-security);</w:t>
      </w:r>
    </w:p>
    <w:p w14:paraId="5ED9F717" w14:textId="77777777" w:rsidR="00A03EEF" w:rsidRDefault="00A03EEF" w:rsidP="00A03EEF">
      <w:pPr>
        <w:pStyle w:val="NormalWeb"/>
        <w:numPr>
          <w:ilvl w:val="0"/>
          <w:numId w:val="36"/>
        </w:numPr>
        <w:spacing w:before="0" w:beforeAutospacing="0" w:after="120" w:afterAutospacing="0"/>
        <w:textAlignment w:val="baseline"/>
        <w:rPr>
          <w:rFonts w:ascii="Noto Sans Symbols" w:hAnsi="Noto Sans Symbols"/>
          <w:color w:val="000000"/>
          <w:sz w:val="22"/>
          <w:szCs w:val="22"/>
        </w:rPr>
      </w:pPr>
      <w:r>
        <w:rPr>
          <w:rFonts w:ascii="Calibri" w:hAnsi="Calibri" w:cs="Calibri"/>
          <w:b/>
          <w:bCs/>
          <w:color w:val="000000"/>
          <w:sz w:val="22"/>
          <w:szCs w:val="22"/>
        </w:rPr>
        <w:t>Mapping 2:</w:t>
      </w:r>
      <w:r>
        <w:rPr>
          <w:rFonts w:ascii="Calibri" w:hAnsi="Calibri" w:cs="Calibri"/>
          <w:color w:val="000000"/>
          <w:sz w:val="22"/>
          <w:szCs w:val="22"/>
        </w:rPr>
        <w:t xml:space="preserve"> Examine the language used in trade agreements to cover these issues (aspirational vs. binding; explicit vs. vague terms and definitions) </w:t>
      </w:r>
    </w:p>
    <w:p w14:paraId="6AE9034C" w14:textId="77777777" w:rsidR="00A03EEF" w:rsidRDefault="00A03EEF" w:rsidP="00A03EEF">
      <w:pPr>
        <w:pStyle w:val="NormalWeb"/>
        <w:spacing w:before="0" w:beforeAutospacing="0" w:after="120" w:afterAutospacing="0"/>
      </w:pPr>
      <w:r>
        <w:rPr>
          <w:rFonts w:ascii="Calibri" w:hAnsi="Calibri" w:cs="Calibri"/>
          <w:color w:val="000000"/>
          <w:sz w:val="22"/>
          <w:szCs w:val="22"/>
        </w:rPr>
        <w:t>This mapping will allow us to determine if there is common ground on defining and remedying digital protectionism.</w:t>
      </w:r>
    </w:p>
    <w:p w14:paraId="08306191" w14:textId="77777777" w:rsidR="00A03EEF" w:rsidRDefault="00A03EEF" w:rsidP="00A03EEF">
      <w:pPr>
        <w:pStyle w:val="NormalWeb"/>
        <w:spacing w:before="0" w:beforeAutospacing="0" w:after="120" w:afterAutospacing="0"/>
      </w:pPr>
      <w:r>
        <w:rPr>
          <w:rFonts w:ascii="Calibri" w:hAnsi="Calibri" w:cs="Calibri"/>
          <w:b/>
          <w:bCs/>
          <w:color w:val="000000"/>
          <w:sz w:val="22"/>
          <w:szCs w:val="22"/>
        </w:rPr>
        <w:t xml:space="preserve">Project deliverables </w:t>
      </w:r>
    </w:p>
    <w:p w14:paraId="431B9AF8" w14:textId="77777777" w:rsidR="00A03EEF" w:rsidRDefault="00A03EEF" w:rsidP="00A03EEF">
      <w:pPr>
        <w:pStyle w:val="NormalWeb"/>
        <w:spacing w:before="0" w:beforeAutospacing="0" w:after="120" w:afterAutospacing="0"/>
      </w:pPr>
      <w:r>
        <w:rPr>
          <w:rFonts w:ascii="Calibri" w:hAnsi="Calibri" w:cs="Calibri"/>
          <w:color w:val="000000"/>
          <w:sz w:val="22"/>
          <w:szCs w:val="22"/>
        </w:rPr>
        <w:t xml:space="preserve">The research finding and project deliverables will be publicized in the following ways: </w:t>
      </w:r>
    </w:p>
    <w:p w14:paraId="1514E4C7" w14:textId="77777777" w:rsidR="00A03EEF" w:rsidRDefault="00A03EEF" w:rsidP="00A03EEF">
      <w:pPr>
        <w:pStyle w:val="NormalWeb"/>
        <w:numPr>
          <w:ilvl w:val="0"/>
          <w:numId w:val="37"/>
        </w:numPr>
        <w:spacing w:before="0" w:beforeAutospacing="0" w:after="120" w:afterAutospacing="0"/>
        <w:textAlignment w:val="baseline"/>
        <w:rPr>
          <w:rFonts w:ascii="Noto Sans Symbols" w:hAnsi="Noto Sans Symbols"/>
          <w:color w:val="000000"/>
          <w:sz w:val="22"/>
          <w:szCs w:val="22"/>
        </w:rPr>
      </w:pPr>
      <w:r>
        <w:rPr>
          <w:rFonts w:ascii="Calibri" w:hAnsi="Calibri" w:cs="Calibri"/>
          <w:color w:val="000000"/>
          <w:sz w:val="22"/>
          <w:szCs w:val="22"/>
        </w:rPr>
        <w:t>A scholarly paper</w:t>
      </w:r>
    </w:p>
    <w:p w14:paraId="5D99611C" w14:textId="77777777" w:rsidR="00A03EEF" w:rsidRDefault="00A03EEF" w:rsidP="00A03EEF">
      <w:pPr>
        <w:pStyle w:val="NormalWeb"/>
        <w:numPr>
          <w:ilvl w:val="0"/>
          <w:numId w:val="37"/>
        </w:numPr>
        <w:spacing w:before="0" w:beforeAutospacing="0" w:after="120" w:afterAutospacing="0"/>
        <w:textAlignment w:val="baseline"/>
        <w:rPr>
          <w:rFonts w:ascii="Noto Sans Symbols" w:hAnsi="Noto Sans Symbols"/>
          <w:color w:val="000000"/>
          <w:sz w:val="22"/>
          <w:szCs w:val="22"/>
        </w:rPr>
      </w:pPr>
      <w:r>
        <w:rPr>
          <w:rFonts w:ascii="Calibri" w:hAnsi="Calibri" w:cs="Calibri"/>
          <w:color w:val="000000"/>
          <w:sz w:val="22"/>
          <w:szCs w:val="22"/>
        </w:rPr>
        <w:t>International survey results summary</w:t>
      </w:r>
    </w:p>
    <w:p w14:paraId="602F5F90" w14:textId="77777777" w:rsidR="00A03EEF" w:rsidRDefault="00A03EEF" w:rsidP="00A03EEF">
      <w:pPr>
        <w:pStyle w:val="NormalWeb"/>
        <w:numPr>
          <w:ilvl w:val="0"/>
          <w:numId w:val="37"/>
        </w:numPr>
        <w:spacing w:before="0" w:beforeAutospacing="0" w:after="120" w:afterAutospacing="0"/>
        <w:textAlignment w:val="baseline"/>
        <w:rPr>
          <w:rFonts w:ascii="Noto Sans Symbols" w:hAnsi="Noto Sans Symbols"/>
          <w:color w:val="000000"/>
          <w:sz w:val="22"/>
          <w:szCs w:val="22"/>
        </w:rPr>
      </w:pPr>
      <w:r>
        <w:rPr>
          <w:rFonts w:ascii="Calibri" w:hAnsi="Calibri" w:cs="Calibri"/>
          <w:color w:val="000000"/>
          <w:sz w:val="22"/>
          <w:szCs w:val="22"/>
        </w:rPr>
        <w:t>Policy brief and recommendations with regards to the future of digital protectionism</w:t>
      </w:r>
    </w:p>
    <w:p w14:paraId="147202D6" w14:textId="0A71F8C2" w:rsidR="00A03EEF" w:rsidRPr="00D0562F" w:rsidRDefault="00A03EEF" w:rsidP="00A03EEF">
      <w:pPr>
        <w:pStyle w:val="NormalWeb"/>
        <w:numPr>
          <w:ilvl w:val="0"/>
          <w:numId w:val="37"/>
        </w:numPr>
        <w:spacing w:before="0" w:beforeAutospacing="0" w:after="120" w:afterAutospacing="0"/>
        <w:textAlignment w:val="baseline"/>
        <w:rPr>
          <w:rFonts w:ascii="Noto Sans Symbols" w:hAnsi="Noto Sans Symbols"/>
          <w:color w:val="000000"/>
          <w:sz w:val="22"/>
          <w:szCs w:val="22"/>
        </w:rPr>
      </w:pPr>
      <w:r>
        <w:rPr>
          <w:rFonts w:ascii="Calibri" w:hAnsi="Calibri" w:cs="Calibri"/>
          <w:color w:val="000000"/>
          <w:sz w:val="22"/>
          <w:szCs w:val="22"/>
        </w:rPr>
        <w:t xml:space="preserve">A public briefing on the report’s findings </w:t>
      </w:r>
    </w:p>
    <w:p w14:paraId="5160E5D2" w14:textId="4D73DD18" w:rsidR="00D0562F" w:rsidRDefault="00D0562F" w:rsidP="00A03EEF">
      <w:pPr>
        <w:pStyle w:val="NormalWeb"/>
        <w:numPr>
          <w:ilvl w:val="0"/>
          <w:numId w:val="37"/>
        </w:numPr>
        <w:spacing w:before="0" w:beforeAutospacing="0" w:after="120" w:afterAutospacing="0"/>
        <w:textAlignment w:val="baseline"/>
        <w:rPr>
          <w:rFonts w:ascii="Noto Sans Symbols" w:hAnsi="Noto Sans Symbols"/>
          <w:color w:val="000000"/>
          <w:sz w:val="22"/>
          <w:szCs w:val="22"/>
        </w:rPr>
      </w:pPr>
      <w:r>
        <w:rPr>
          <w:rFonts w:ascii="Calibri" w:hAnsi="Calibri" w:cs="Calibri"/>
          <w:color w:val="000000"/>
          <w:sz w:val="22"/>
          <w:szCs w:val="22"/>
        </w:rPr>
        <w:t>A conference on digital protectionism</w:t>
      </w:r>
    </w:p>
    <w:p w14:paraId="74E39851" w14:textId="77777777" w:rsidR="00A03EEF" w:rsidRDefault="00A03EEF" w:rsidP="00A03EEF">
      <w:pPr>
        <w:pStyle w:val="NormalWeb"/>
        <w:numPr>
          <w:ilvl w:val="0"/>
          <w:numId w:val="37"/>
        </w:numPr>
        <w:spacing w:before="0" w:beforeAutospacing="0" w:after="120" w:afterAutospacing="0"/>
        <w:textAlignment w:val="baseline"/>
        <w:rPr>
          <w:rFonts w:ascii="Noto Sans Symbols" w:hAnsi="Noto Sans Symbols"/>
          <w:color w:val="000000"/>
          <w:sz w:val="22"/>
          <w:szCs w:val="22"/>
        </w:rPr>
      </w:pPr>
      <w:r>
        <w:rPr>
          <w:rFonts w:ascii="Calibri" w:hAnsi="Calibri" w:cs="Calibri"/>
          <w:color w:val="000000"/>
          <w:sz w:val="22"/>
          <w:szCs w:val="22"/>
        </w:rPr>
        <w:t xml:space="preserve">Report and recommendations summarizing the results of the trade agreement mapping </w:t>
      </w:r>
    </w:p>
    <w:p w14:paraId="5A574DB1" w14:textId="77777777" w:rsidR="00A03EEF" w:rsidRDefault="00A03EEF" w:rsidP="00A03EEF">
      <w:pPr>
        <w:pStyle w:val="NormalWeb"/>
        <w:numPr>
          <w:ilvl w:val="0"/>
          <w:numId w:val="37"/>
        </w:numPr>
        <w:spacing w:before="0" w:beforeAutospacing="0" w:after="120" w:afterAutospacing="0"/>
        <w:textAlignment w:val="baseline"/>
        <w:rPr>
          <w:rFonts w:ascii="Noto Sans Symbols" w:hAnsi="Noto Sans Symbols"/>
          <w:color w:val="000000"/>
          <w:sz w:val="22"/>
          <w:szCs w:val="22"/>
        </w:rPr>
      </w:pPr>
      <w:r>
        <w:rPr>
          <w:rFonts w:ascii="Calibri" w:hAnsi="Calibri" w:cs="Calibri"/>
          <w:color w:val="000000"/>
          <w:sz w:val="22"/>
          <w:szCs w:val="22"/>
        </w:rPr>
        <w:t>Op-eds, blogs and social media messaging about findings</w:t>
      </w:r>
    </w:p>
    <w:p w14:paraId="3E67A1CC" w14:textId="77777777" w:rsidR="00A03EEF" w:rsidRDefault="00A03EEF" w:rsidP="00A03EEF">
      <w:pPr>
        <w:pStyle w:val="NormalWeb"/>
        <w:spacing w:before="0" w:beforeAutospacing="0" w:after="120" w:afterAutospacing="0"/>
        <w:jc w:val="center"/>
        <w:rPr>
          <w:rFonts w:ascii="Calibri" w:hAnsi="Calibri" w:cs="Calibri"/>
          <w:b/>
          <w:bCs/>
          <w:color w:val="000000"/>
          <w:sz w:val="22"/>
          <w:szCs w:val="22"/>
        </w:rPr>
      </w:pPr>
    </w:p>
    <w:p w14:paraId="1693B9B6" w14:textId="0657E507" w:rsidR="00A03EEF" w:rsidRDefault="00A03EEF" w:rsidP="00A03EEF">
      <w:pPr>
        <w:pStyle w:val="NormalWeb"/>
        <w:spacing w:before="0" w:beforeAutospacing="0" w:after="120" w:afterAutospacing="0"/>
        <w:jc w:val="center"/>
      </w:pPr>
      <w:r>
        <w:rPr>
          <w:rFonts w:ascii="Calibri" w:hAnsi="Calibri" w:cs="Calibri"/>
          <w:b/>
          <w:bCs/>
          <w:color w:val="000000"/>
          <w:sz w:val="22"/>
          <w:szCs w:val="22"/>
        </w:rPr>
        <w:t>Why Partner with the Global Digital Protectionism Project?</w:t>
      </w:r>
    </w:p>
    <w:p w14:paraId="3C483FFA" w14:textId="195F316B" w:rsidR="00A03EEF" w:rsidRDefault="00A03EEF" w:rsidP="00A03EEF">
      <w:pPr>
        <w:pStyle w:val="NormalWeb"/>
        <w:spacing w:before="0" w:beforeAutospacing="0" w:after="200" w:afterAutospacing="0"/>
      </w:pPr>
      <w:r>
        <w:rPr>
          <w:rFonts w:ascii="Calibri" w:hAnsi="Calibri" w:cs="Calibri"/>
          <w:color w:val="000000"/>
          <w:sz w:val="22"/>
          <w:szCs w:val="22"/>
        </w:rPr>
        <w:t xml:space="preserve">The US Government, several think tanks, and many business associations have examined digital protectionism. They have focused on delineating and/or measuring the barriers to cross-border data </w:t>
      </w:r>
      <w:r>
        <w:rPr>
          <w:rFonts w:ascii="Calibri" w:hAnsi="Calibri" w:cs="Calibri"/>
          <w:color w:val="000000"/>
          <w:sz w:val="22"/>
          <w:szCs w:val="22"/>
        </w:rPr>
        <w:lastRenderedPageBreak/>
        <w:t>flows.  In contrast, our project examines how officials, business, and civil society in other countries see these issues and will provide insights as to whether there are shared norms and strategies to address digital protectionism, given the potential effects on internet openness and stability. In short, we will delineate a path to a solution.</w:t>
      </w:r>
    </w:p>
    <w:p w14:paraId="42C4AE66" w14:textId="77777777" w:rsidR="00A03EEF" w:rsidRDefault="00A03EEF" w:rsidP="00A03EEF">
      <w:pPr>
        <w:pStyle w:val="NormalWeb"/>
        <w:spacing w:before="0" w:beforeAutospacing="0" w:after="0" w:afterAutospacing="0"/>
      </w:pPr>
      <w:bookmarkStart w:id="0" w:name="_GoBack"/>
      <w:bookmarkEnd w:id="0"/>
      <w:r>
        <w:rPr>
          <w:rFonts w:ascii="Calibri" w:hAnsi="Calibri" w:cs="Calibri"/>
          <w:b/>
          <w:bCs/>
          <w:color w:val="000000"/>
          <w:sz w:val="22"/>
          <w:szCs w:val="22"/>
        </w:rPr>
        <w:t>For more information, please contact:</w:t>
      </w:r>
      <w:r>
        <w:rPr>
          <w:rFonts w:ascii="Calibri" w:hAnsi="Calibri" w:cs="Calibri"/>
          <w:color w:val="000000"/>
          <w:sz w:val="22"/>
          <w:szCs w:val="22"/>
        </w:rPr>
        <w:t xml:space="preserve"> </w:t>
      </w:r>
    </w:p>
    <w:p w14:paraId="0E635A19" w14:textId="77777777" w:rsidR="00A03EEF" w:rsidRDefault="00A03EEF" w:rsidP="00A03EEF">
      <w:pPr>
        <w:pStyle w:val="NormalWeb"/>
        <w:spacing w:before="0" w:beforeAutospacing="0" w:after="0" w:afterAutospacing="0"/>
      </w:pPr>
      <w:r>
        <w:rPr>
          <w:rFonts w:ascii="Calibri" w:hAnsi="Calibri" w:cs="Calibri"/>
          <w:color w:val="000000"/>
          <w:sz w:val="22"/>
          <w:szCs w:val="22"/>
        </w:rPr>
        <w:t>Dr. Susan Aaronson,  </w:t>
      </w:r>
      <w:hyperlink r:id="rId11" w:history="1">
        <w:r>
          <w:rPr>
            <w:rStyle w:val="Hyperlink"/>
            <w:rFonts w:ascii="Calibri" w:hAnsi="Calibri" w:cs="Calibri"/>
            <w:sz w:val="22"/>
            <w:szCs w:val="22"/>
          </w:rPr>
          <w:t>saaronso@gwu.edu</w:t>
        </w:r>
      </w:hyperlink>
      <w:r>
        <w:rPr>
          <w:rFonts w:ascii="Calibri" w:hAnsi="Calibri" w:cs="Calibri"/>
          <w:color w:val="000000"/>
          <w:sz w:val="22"/>
          <w:szCs w:val="22"/>
        </w:rPr>
        <w:t>; Phone: +1 202-994-7974</w:t>
      </w:r>
    </w:p>
    <w:p w14:paraId="148418CC" w14:textId="77777777" w:rsidR="00A03EEF" w:rsidRDefault="00A03EEF" w:rsidP="00A03EEF">
      <w:pPr>
        <w:pStyle w:val="NormalWeb"/>
        <w:spacing w:before="0" w:beforeAutospacing="0" w:after="0" w:afterAutospacing="0"/>
      </w:pPr>
      <w:r>
        <w:rPr>
          <w:rFonts w:ascii="Calibri" w:hAnsi="Calibri" w:cs="Calibri"/>
          <w:color w:val="000000"/>
          <w:sz w:val="22"/>
          <w:szCs w:val="22"/>
        </w:rPr>
        <w:t xml:space="preserve">Dr. Hanna Norberg, </w:t>
      </w:r>
      <w:hyperlink r:id="rId12" w:history="1">
        <w:r>
          <w:rPr>
            <w:rStyle w:val="Hyperlink"/>
            <w:rFonts w:ascii="Calibri" w:hAnsi="Calibri" w:cs="Calibri"/>
            <w:sz w:val="22"/>
            <w:szCs w:val="22"/>
          </w:rPr>
          <w:t>hanna@tradeeconomista.com</w:t>
        </w:r>
      </w:hyperlink>
      <w:r>
        <w:rPr>
          <w:rFonts w:ascii="Calibri" w:hAnsi="Calibri" w:cs="Calibri"/>
          <w:color w:val="000000"/>
          <w:sz w:val="22"/>
          <w:szCs w:val="22"/>
        </w:rPr>
        <w:t xml:space="preserve"> Phone: +46 703 265668</w:t>
      </w:r>
    </w:p>
    <w:p w14:paraId="2AB807ED" w14:textId="77777777" w:rsidR="00A03EEF" w:rsidRDefault="00A03EEF" w:rsidP="00A03EEF"/>
    <w:p w14:paraId="7114E350" w14:textId="77777777" w:rsidR="00A03EEF" w:rsidRDefault="00A03EEF" w:rsidP="00A03EEF">
      <w:pPr>
        <w:pStyle w:val="NormalWeb"/>
        <w:spacing w:before="0" w:beforeAutospacing="0" w:after="200" w:afterAutospacing="0"/>
      </w:pPr>
      <w:r>
        <w:rPr>
          <w:rFonts w:ascii="Calibri" w:hAnsi="Calibri" w:cs="Calibri"/>
          <w:b/>
          <w:bCs/>
          <w:color w:val="000000"/>
          <w:sz w:val="22"/>
          <w:szCs w:val="22"/>
        </w:rPr>
        <w:t>Advisory Board as of June 20, 2018</w:t>
      </w:r>
    </w:p>
    <w:p w14:paraId="49617A8F" w14:textId="77777777" w:rsidR="00A03EEF" w:rsidRDefault="00A03EEF" w:rsidP="00A03EEF">
      <w:pPr>
        <w:pStyle w:val="NormalWeb"/>
        <w:spacing w:before="0" w:beforeAutospacing="0" w:after="200" w:afterAutospacing="0"/>
      </w:pPr>
      <w:r w:rsidRPr="00A870D5">
        <w:rPr>
          <w:rFonts w:ascii="Calibri" w:hAnsi="Calibri" w:cs="Calibri"/>
          <w:i/>
          <w:color w:val="000000"/>
          <w:sz w:val="22"/>
          <w:szCs w:val="22"/>
        </w:rPr>
        <w:t>Nele Eichhorn</w:t>
      </w:r>
      <w:r>
        <w:rPr>
          <w:rFonts w:ascii="Calibri" w:hAnsi="Calibri" w:cs="Calibri"/>
          <w:color w:val="000000"/>
          <w:sz w:val="22"/>
          <w:szCs w:val="22"/>
        </w:rPr>
        <w:t xml:space="preserve">, Cabinet of Commissioner Malmstrom, DG Trade, European Commission </w:t>
      </w:r>
    </w:p>
    <w:p w14:paraId="3BA79B96" w14:textId="77777777" w:rsidR="00A03EEF" w:rsidRDefault="00A03EEF" w:rsidP="00A03EEF">
      <w:pPr>
        <w:pStyle w:val="NormalWeb"/>
        <w:spacing w:before="0" w:beforeAutospacing="0" w:after="200" w:afterAutospacing="0"/>
      </w:pPr>
      <w:r w:rsidRPr="00A870D5">
        <w:rPr>
          <w:rFonts w:ascii="Calibri" w:hAnsi="Calibri" w:cs="Calibri"/>
          <w:i/>
          <w:color w:val="000000"/>
          <w:sz w:val="22"/>
          <w:szCs w:val="22"/>
        </w:rPr>
        <w:t>Patrick Leblond,</w:t>
      </w:r>
      <w:r>
        <w:rPr>
          <w:rFonts w:ascii="Calibri" w:hAnsi="Calibri" w:cs="Calibri"/>
          <w:color w:val="000000"/>
          <w:sz w:val="22"/>
          <w:szCs w:val="22"/>
        </w:rPr>
        <w:t xml:space="preserve"> University of Ottawa and CIGI</w:t>
      </w:r>
    </w:p>
    <w:p w14:paraId="2808A8F4" w14:textId="77777777" w:rsidR="00A03EEF" w:rsidRDefault="00A03EEF" w:rsidP="00A03EEF">
      <w:pPr>
        <w:pStyle w:val="NormalWeb"/>
        <w:spacing w:before="0" w:beforeAutospacing="0" w:after="200" w:afterAutospacing="0"/>
      </w:pPr>
      <w:r w:rsidRPr="00A870D5">
        <w:rPr>
          <w:rFonts w:ascii="Calibri" w:hAnsi="Calibri" w:cs="Calibri"/>
          <w:i/>
          <w:color w:val="000000"/>
          <w:sz w:val="22"/>
          <w:szCs w:val="22"/>
        </w:rPr>
        <w:t>Anupam Chander</w:t>
      </w:r>
      <w:r>
        <w:rPr>
          <w:rFonts w:ascii="Calibri" w:hAnsi="Calibri" w:cs="Calibri"/>
          <w:color w:val="000000"/>
          <w:sz w:val="22"/>
          <w:szCs w:val="22"/>
        </w:rPr>
        <w:t xml:space="preserve">, Georgetown University Law School (USA) </w:t>
      </w:r>
    </w:p>
    <w:p w14:paraId="6F465BD9" w14:textId="77777777" w:rsidR="00A03EEF" w:rsidRDefault="00A03EEF" w:rsidP="00A03EEF">
      <w:pPr>
        <w:pStyle w:val="NormalWeb"/>
        <w:spacing w:before="0" w:beforeAutospacing="0" w:after="200" w:afterAutospacing="0"/>
      </w:pPr>
      <w:r w:rsidRPr="00A870D5">
        <w:rPr>
          <w:rFonts w:ascii="Calibri" w:hAnsi="Calibri" w:cs="Calibri"/>
          <w:i/>
          <w:color w:val="000000"/>
          <w:sz w:val="22"/>
          <w:szCs w:val="22"/>
        </w:rPr>
        <w:t>Bill Echickson</w:t>
      </w:r>
      <w:r>
        <w:rPr>
          <w:rFonts w:ascii="Calibri" w:hAnsi="Calibri" w:cs="Calibri"/>
          <w:color w:val="000000"/>
          <w:sz w:val="22"/>
          <w:szCs w:val="22"/>
        </w:rPr>
        <w:t>, CEPS, Brussels</w:t>
      </w:r>
    </w:p>
    <w:p w14:paraId="793E9169" w14:textId="77777777" w:rsidR="00A03EEF" w:rsidRDefault="00A03EEF" w:rsidP="00A03EEF">
      <w:pPr>
        <w:pStyle w:val="NormalWeb"/>
        <w:spacing w:before="0" w:beforeAutospacing="0" w:after="200" w:afterAutospacing="0"/>
      </w:pPr>
      <w:r w:rsidRPr="00A870D5">
        <w:rPr>
          <w:rFonts w:ascii="Calibri" w:hAnsi="Calibri" w:cs="Calibri"/>
          <w:i/>
          <w:color w:val="000000"/>
          <w:sz w:val="22"/>
          <w:szCs w:val="22"/>
        </w:rPr>
        <w:t>Magnus Rentzhog</w:t>
      </w:r>
      <w:r>
        <w:rPr>
          <w:rFonts w:ascii="Calibri" w:hAnsi="Calibri" w:cs="Calibri"/>
          <w:color w:val="000000"/>
          <w:sz w:val="22"/>
          <w:szCs w:val="22"/>
        </w:rPr>
        <w:t>, Swedish Board of Trade</w:t>
      </w:r>
    </w:p>
    <w:p w14:paraId="705D5377" w14:textId="77777777" w:rsidR="00A03EEF" w:rsidRDefault="00A03EEF" w:rsidP="00A03EEF">
      <w:pPr>
        <w:pStyle w:val="NormalWeb"/>
        <w:spacing w:before="0" w:beforeAutospacing="0" w:after="200" w:afterAutospacing="0"/>
      </w:pPr>
      <w:r w:rsidRPr="00A870D5">
        <w:rPr>
          <w:rFonts w:ascii="Calibri" w:hAnsi="Calibri" w:cs="Calibri"/>
          <w:i/>
          <w:color w:val="000000"/>
          <w:sz w:val="22"/>
          <w:szCs w:val="22"/>
        </w:rPr>
        <w:t>Nicholas Hodac</w:t>
      </w:r>
      <w:r>
        <w:rPr>
          <w:rFonts w:ascii="Calibri" w:hAnsi="Calibri" w:cs="Calibri"/>
          <w:color w:val="000000"/>
          <w:sz w:val="22"/>
          <w:szCs w:val="22"/>
        </w:rPr>
        <w:t xml:space="preserve">, IBM, Brussels </w:t>
      </w:r>
    </w:p>
    <w:p w14:paraId="4757F2D8" w14:textId="77777777" w:rsidR="00A03EEF" w:rsidRDefault="00A03EEF" w:rsidP="00A03EEF">
      <w:pPr>
        <w:pStyle w:val="NormalWeb"/>
        <w:spacing w:before="0" w:beforeAutospacing="0" w:after="200" w:afterAutospacing="0"/>
      </w:pPr>
      <w:r w:rsidRPr="00A870D5">
        <w:rPr>
          <w:rFonts w:ascii="Calibri" w:hAnsi="Calibri" w:cs="Calibri"/>
          <w:i/>
          <w:color w:val="000000"/>
          <w:sz w:val="22"/>
          <w:szCs w:val="22"/>
        </w:rPr>
        <w:t>Lee Tuthill</w:t>
      </w:r>
      <w:r>
        <w:rPr>
          <w:rFonts w:ascii="Calibri" w:hAnsi="Calibri" w:cs="Calibri"/>
          <w:color w:val="000000"/>
          <w:sz w:val="22"/>
          <w:szCs w:val="22"/>
        </w:rPr>
        <w:t xml:space="preserve">, WTO </w:t>
      </w:r>
    </w:p>
    <w:p w14:paraId="140C10A1" w14:textId="77777777" w:rsidR="00A03EEF" w:rsidRDefault="00A03EEF" w:rsidP="00A03EEF">
      <w:pPr>
        <w:pStyle w:val="NormalWeb"/>
        <w:spacing w:before="0" w:beforeAutospacing="0" w:after="200" w:afterAutospacing="0"/>
      </w:pPr>
      <w:r w:rsidRPr="00A870D5">
        <w:rPr>
          <w:rFonts w:ascii="Calibri" w:hAnsi="Calibri" w:cs="Calibri"/>
          <w:i/>
          <w:color w:val="000000"/>
          <w:sz w:val="22"/>
          <w:szCs w:val="22"/>
        </w:rPr>
        <w:t>Jose Lopez Gonzalez</w:t>
      </w:r>
      <w:r>
        <w:rPr>
          <w:rFonts w:ascii="Calibri" w:hAnsi="Calibri" w:cs="Calibri"/>
          <w:color w:val="000000"/>
          <w:sz w:val="22"/>
          <w:szCs w:val="22"/>
        </w:rPr>
        <w:t xml:space="preserve">, OECD (pending) </w:t>
      </w:r>
    </w:p>
    <w:p w14:paraId="2DE6A0E5" w14:textId="77777777" w:rsidR="00A03EEF" w:rsidRDefault="00A03EEF" w:rsidP="00A03EEF">
      <w:pPr>
        <w:pStyle w:val="NormalWeb"/>
        <w:spacing w:before="0" w:beforeAutospacing="0" w:after="200" w:afterAutospacing="0"/>
      </w:pPr>
      <w:r w:rsidRPr="00A870D5">
        <w:rPr>
          <w:rFonts w:ascii="Calibri" w:hAnsi="Calibri" w:cs="Calibri"/>
          <w:i/>
          <w:color w:val="000000"/>
          <w:sz w:val="22"/>
          <w:szCs w:val="22"/>
        </w:rPr>
        <w:t>Sally Wentworth</w:t>
      </w:r>
      <w:r>
        <w:rPr>
          <w:rFonts w:ascii="Calibri" w:hAnsi="Calibri" w:cs="Calibri"/>
          <w:color w:val="000000"/>
          <w:sz w:val="22"/>
          <w:szCs w:val="22"/>
        </w:rPr>
        <w:t xml:space="preserve">, Internet Society </w:t>
      </w:r>
    </w:p>
    <w:p w14:paraId="03B731B5" w14:textId="1AD2BA22" w:rsidR="00A03EEF" w:rsidRDefault="00A03EEF" w:rsidP="00A03EEF">
      <w:pPr>
        <w:pStyle w:val="NormalWeb"/>
        <w:spacing w:before="0" w:beforeAutospacing="0" w:after="200" w:afterAutospacing="0"/>
        <w:rPr>
          <w:rFonts w:ascii="Calibri" w:hAnsi="Calibri" w:cs="Calibri"/>
          <w:color w:val="000000"/>
          <w:sz w:val="22"/>
          <w:szCs w:val="22"/>
        </w:rPr>
      </w:pPr>
      <w:r w:rsidRPr="00A870D5">
        <w:rPr>
          <w:rFonts w:ascii="Calibri" w:hAnsi="Calibri" w:cs="Calibri"/>
          <w:i/>
          <w:color w:val="000000"/>
          <w:sz w:val="22"/>
          <w:szCs w:val="22"/>
        </w:rPr>
        <w:t>Matthew Schruers</w:t>
      </w:r>
      <w:r>
        <w:rPr>
          <w:rFonts w:ascii="Calibri" w:hAnsi="Calibri" w:cs="Calibri"/>
          <w:color w:val="000000"/>
          <w:sz w:val="22"/>
          <w:szCs w:val="22"/>
        </w:rPr>
        <w:t>, Computer and Communications Industry Association</w:t>
      </w:r>
    </w:p>
    <w:p w14:paraId="213B62ED" w14:textId="4F8D6F49" w:rsidR="00A870D5" w:rsidRDefault="00A870D5" w:rsidP="00A03EEF">
      <w:pPr>
        <w:pStyle w:val="NormalWeb"/>
        <w:spacing w:before="0" w:beforeAutospacing="0" w:after="200" w:afterAutospacing="0"/>
        <w:rPr>
          <w:rFonts w:ascii="Calibri" w:hAnsi="Calibri" w:cs="Calibri"/>
          <w:b/>
          <w:color w:val="000000"/>
          <w:sz w:val="22"/>
          <w:szCs w:val="22"/>
        </w:rPr>
      </w:pPr>
      <w:r w:rsidRPr="00A870D5">
        <w:rPr>
          <w:rFonts w:ascii="Calibri" w:hAnsi="Calibri" w:cs="Calibri"/>
          <w:b/>
          <w:color w:val="000000"/>
          <w:sz w:val="22"/>
          <w:szCs w:val="22"/>
        </w:rPr>
        <w:t>Project Team</w:t>
      </w:r>
    </w:p>
    <w:p w14:paraId="7FF31437" w14:textId="6F3E99DC" w:rsidR="00A870D5" w:rsidRPr="00A870D5" w:rsidRDefault="00A870D5" w:rsidP="00A03EEF">
      <w:pPr>
        <w:pStyle w:val="NormalWeb"/>
        <w:spacing w:before="0" w:beforeAutospacing="0" w:after="200" w:afterAutospacing="0"/>
        <w:rPr>
          <w:rFonts w:ascii="Calibri" w:hAnsi="Calibri" w:cs="Calibri"/>
          <w:color w:val="000000"/>
          <w:sz w:val="22"/>
          <w:szCs w:val="22"/>
        </w:rPr>
      </w:pPr>
      <w:r w:rsidRPr="00A870D5">
        <w:rPr>
          <w:rFonts w:ascii="Calibri" w:hAnsi="Calibri" w:cs="Calibri"/>
          <w:color w:val="000000"/>
          <w:sz w:val="22"/>
          <w:szCs w:val="22"/>
        </w:rPr>
        <w:t>Susan Ariel Aaronson, GWU and CIGI</w:t>
      </w:r>
    </w:p>
    <w:p w14:paraId="4FA185B5" w14:textId="75489C19" w:rsidR="00A870D5" w:rsidRPr="00A870D5" w:rsidRDefault="00A870D5" w:rsidP="00A03EEF">
      <w:pPr>
        <w:pStyle w:val="NormalWeb"/>
        <w:spacing w:before="0" w:beforeAutospacing="0" w:after="200" w:afterAutospacing="0"/>
        <w:rPr>
          <w:rFonts w:ascii="Calibri" w:hAnsi="Calibri" w:cs="Calibri"/>
          <w:color w:val="000000"/>
          <w:sz w:val="22"/>
          <w:szCs w:val="22"/>
        </w:rPr>
      </w:pPr>
      <w:r w:rsidRPr="00A870D5">
        <w:rPr>
          <w:rFonts w:ascii="Calibri" w:hAnsi="Calibri" w:cs="Calibri"/>
          <w:color w:val="000000"/>
          <w:sz w:val="22"/>
          <w:szCs w:val="22"/>
        </w:rPr>
        <w:t>Hanna Norberg, based in Sweden</w:t>
      </w:r>
    </w:p>
    <w:p w14:paraId="2B699AF5" w14:textId="692D738A" w:rsidR="00A870D5" w:rsidRPr="00A870D5" w:rsidRDefault="00A870D5" w:rsidP="00A03EEF">
      <w:pPr>
        <w:pStyle w:val="NormalWeb"/>
        <w:spacing w:before="0" w:beforeAutospacing="0" w:after="200" w:afterAutospacing="0"/>
        <w:rPr>
          <w:rFonts w:ascii="Calibri" w:hAnsi="Calibri" w:cs="Calibri"/>
          <w:color w:val="000000"/>
          <w:sz w:val="22"/>
          <w:szCs w:val="22"/>
        </w:rPr>
      </w:pPr>
      <w:r w:rsidRPr="00A870D5">
        <w:rPr>
          <w:rFonts w:ascii="Calibri" w:hAnsi="Calibri" w:cs="Calibri"/>
          <w:color w:val="000000"/>
          <w:sz w:val="22"/>
          <w:szCs w:val="22"/>
        </w:rPr>
        <w:t xml:space="preserve">Thomas </w:t>
      </w:r>
      <w:proofErr w:type="spellStart"/>
      <w:r w:rsidRPr="00A870D5">
        <w:rPr>
          <w:rFonts w:ascii="Calibri" w:hAnsi="Calibri" w:cs="Calibri"/>
          <w:color w:val="000000"/>
          <w:sz w:val="22"/>
          <w:szCs w:val="22"/>
        </w:rPr>
        <w:t>Struett</w:t>
      </w:r>
      <w:proofErr w:type="spellEnd"/>
      <w:r w:rsidRPr="00A870D5">
        <w:rPr>
          <w:rFonts w:ascii="Calibri" w:hAnsi="Calibri" w:cs="Calibri"/>
          <w:color w:val="000000"/>
          <w:sz w:val="22"/>
          <w:szCs w:val="22"/>
        </w:rPr>
        <w:t>, based in Turkey and USA</w:t>
      </w:r>
    </w:p>
    <w:p w14:paraId="011B9589" w14:textId="4AB9B80A" w:rsidR="00A870D5" w:rsidRPr="00A870D5" w:rsidRDefault="00A870D5" w:rsidP="00A03EEF">
      <w:pPr>
        <w:pStyle w:val="NormalWeb"/>
        <w:spacing w:before="0" w:beforeAutospacing="0" w:after="200" w:afterAutospacing="0"/>
        <w:rPr>
          <w:rFonts w:ascii="Calibri" w:hAnsi="Calibri" w:cs="Calibri"/>
          <w:color w:val="000000"/>
          <w:sz w:val="22"/>
          <w:szCs w:val="22"/>
        </w:rPr>
      </w:pPr>
      <w:proofErr w:type="spellStart"/>
      <w:r w:rsidRPr="00A870D5">
        <w:rPr>
          <w:rFonts w:ascii="Calibri" w:hAnsi="Calibri" w:cs="Calibri"/>
          <w:color w:val="000000"/>
          <w:sz w:val="22"/>
          <w:szCs w:val="22"/>
        </w:rPr>
        <w:t>Valeriya</w:t>
      </w:r>
      <w:proofErr w:type="spellEnd"/>
      <w:r w:rsidRPr="00A870D5">
        <w:rPr>
          <w:rFonts w:ascii="Calibri" w:hAnsi="Calibri" w:cs="Calibri"/>
          <w:color w:val="000000"/>
          <w:sz w:val="22"/>
          <w:szCs w:val="22"/>
        </w:rPr>
        <w:t xml:space="preserve"> </w:t>
      </w:r>
      <w:proofErr w:type="spellStart"/>
      <w:r w:rsidRPr="00A870D5">
        <w:rPr>
          <w:rFonts w:ascii="Calibri" w:hAnsi="Calibri" w:cs="Calibri"/>
          <w:color w:val="000000"/>
          <w:sz w:val="22"/>
          <w:szCs w:val="22"/>
        </w:rPr>
        <w:t>Denisova</w:t>
      </w:r>
      <w:proofErr w:type="spellEnd"/>
      <w:r w:rsidRPr="00A870D5">
        <w:rPr>
          <w:rFonts w:ascii="Calibri" w:hAnsi="Calibri" w:cs="Calibri"/>
          <w:color w:val="000000"/>
          <w:sz w:val="22"/>
          <w:szCs w:val="22"/>
        </w:rPr>
        <w:t>, based in Russia</w:t>
      </w:r>
    </w:p>
    <w:p w14:paraId="4A71C4CC" w14:textId="462333F7" w:rsidR="00A870D5" w:rsidRPr="00A870D5" w:rsidRDefault="00A870D5" w:rsidP="00A03EEF">
      <w:pPr>
        <w:pStyle w:val="NormalWeb"/>
        <w:spacing w:before="0" w:beforeAutospacing="0" w:after="200" w:afterAutospacing="0"/>
        <w:rPr>
          <w:b/>
        </w:rPr>
      </w:pPr>
    </w:p>
    <w:sectPr w:rsidR="00A870D5" w:rsidRPr="00A870D5" w:rsidSect="0013321E">
      <w:footerReference w:type="even" r:id="rId13"/>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D3B8B" w14:textId="77777777" w:rsidR="00F932DE" w:rsidRDefault="00F932DE" w:rsidP="000A7E24">
      <w:pPr>
        <w:spacing w:after="0" w:line="240" w:lineRule="auto"/>
      </w:pPr>
      <w:r>
        <w:separator/>
      </w:r>
    </w:p>
  </w:endnote>
  <w:endnote w:type="continuationSeparator" w:id="0">
    <w:p w14:paraId="188AD76F" w14:textId="77777777" w:rsidR="00F932DE" w:rsidRDefault="00F932DE" w:rsidP="000A7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05135" w14:textId="77777777" w:rsidR="00055485" w:rsidRDefault="00055485" w:rsidP="004334E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5EE2438" w14:textId="77777777" w:rsidR="00055485" w:rsidRDefault="00055485" w:rsidP="00446A2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B7E5F" w14:textId="48E7400D" w:rsidR="000F0EC9" w:rsidRPr="00446A29" w:rsidRDefault="000F0EC9" w:rsidP="003736F4">
    <w:pPr>
      <w:pStyle w:val="Footer"/>
      <w:rPr>
        <w:rFonts w:ascii="Times New Roman" w:hAnsi="Times New Roman"/>
      </w:rPr>
    </w:pPr>
  </w:p>
  <w:p w14:paraId="7A9BB4DC" w14:textId="77777777" w:rsidR="000F0EC9" w:rsidRPr="00446A29" w:rsidRDefault="000F0EC9">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F681B" w14:textId="77777777" w:rsidR="00F932DE" w:rsidRDefault="00F932DE" w:rsidP="000A7E24">
      <w:pPr>
        <w:spacing w:after="0" w:line="240" w:lineRule="auto"/>
      </w:pPr>
      <w:r>
        <w:separator/>
      </w:r>
    </w:p>
  </w:footnote>
  <w:footnote w:type="continuationSeparator" w:id="0">
    <w:p w14:paraId="37B50220" w14:textId="77777777" w:rsidR="00F932DE" w:rsidRDefault="00F932DE" w:rsidP="000A7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3690"/>
    <w:multiLevelType w:val="hybridMultilevel"/>
    <w:tmpl w:val="000C197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08514DE2"/>
    <w:multiLevelType w:val="hybridMultilevel"/>
    <w:tmpl w:val="218C68F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1A10C37"/>
    <w:multiLevelType w:val="hybridMultilevel"/>
    <w:tmpl w:val="9924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55AF5"/>
    <w:multiLevelType w:val="hybridMultilevel"/>
    <w:tmpl w:val="5922CC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92C14"/>
    <w:multiLevelType w:val="hybridMultilevel"/>
    <w:tmpl w:val="CCE88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BE0F03"/>
    <w:multiLevelType w:val="hybridMultilevel"/>
    <w:tmpl w:val="0F0EF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916CE"/>
    <w:multiLevelType w:val="multilevel"/>
    <w:tmpl w:val="09FE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13069"/>
    <w:multiLevelType w:val="hybridMultilevel"/>
    <w:tmpl w:val="D520C3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209774C9"/>
    <w:multiLevelType w:val="hybridMultilevel"/>
    <w:tmpl w:val="9C342080"/>
    <w:lvl w:ilvl="0" w:tplc="04090001">
      <w:start w:val="1"/>
      <w:numFmt w:val="bullet"/>
      <w:lvlText w:val=""/>
      <w:lvlJc w:val="left"/>
      <w:pPr>
        <w:ind w:left="720" w:hanging="360"/>
      </w:pPr>
      <w:rPr>
        <w:rFonts w:ascii="Symbol" w:hAnsi="Symbol" w:hint="default"/>
      </w:rPr>
    </w:lvl>
    <w:lvl w:ilvl="1" w:tplc="B4F82F7C">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E4C36"/>
    <w:multiLevelType w:val="hybridMultilevel"/>
    <w:tmpl w:val="5F0E28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716E3"/>
    <w:multiLevelType w:val="hybridMultilevel"/>
    <w:tmpl w:val="B8F4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A3F46"/>
    <w:multiLevelType w:val="multilevel"/>
    <w:tmpl w:val="4272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7462E"/>
    <w:multiLevelType w:val="hybridMultilevel"/>
    <w:tmpl w:val="1C508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565A5E"/>
    <w:multiLevelType w:val="hybridMultilevel"/>
    <w:tmpl w:val="8B6084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6FD55E0"/>
    <w:multiLevelType w:val="hybridMultilevel"/>
    <w:tmpl w:val="8C84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C27FE"/>
    <w:multiLevelType w:val="hybridMultilevel"/>
    <w:tmpl w:val="D346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C734B"/>
    <w:multiLevelType w:val="multilevel"/>
    <w:tmpl w:val="95D6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F071B"/>
    <w:multiLevelType w:val="hybridMultilevel"/>
    <w:tmpl w:val="87C4F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C05D24"/>
    <w:multiLevelType w:val="hybridMultilevel"/>
    <w:tmpl w:val="5CAED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6F11A5"/>
    <w:multiLevelType w:val="hybridMultilevel"/>
    <w:tmpl w:val="279E3D0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C601FC"/>
    <w:multiLevelType w:val="hybridMultilevel"/>
    <w:tmpl w:val="9DDA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D351D"/>
    <w:multiLevelType w:val="hybridMultilevel"/>
    <w:tmpl w:val="C43CC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B01B9"/>
    <w:multiLevelType w:val="hybridMultilevel"/>
    <w:tmpl w:val="70003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6563C3"/>
    <w:multiLevelType w:val="hybridMultilevel"/>
    <w:tmpl w:val="32EA8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3067C0"/>
    <w:multiLevelType w:val="hybridMultilevel"/>
    <w:tmpl w:val="FFE8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A5429"/>
    <w:multiLevelType w:val="multilevel"/>
    <w:tmpl w:val="9DDA3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170434"/>
    <w:multiLevelType w:val="hybridMultilevel"/>
    <w:tmpl w:val="ED268D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A4C13"/>
    <w:multiLevelType w:val="multilevel"/>
    <w:tmpl w:val="8802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F23D0A"/>
    <w:multiLevelType w:val="hybridMultilevel"/>
    <w:tmpl w:val="6B68D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B4FFD"/>
    <w:multiLevelType w:val="hybridMultilevel"/>
    <w:tmpl w:val="D9703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0739C5"/>
    <w:multiLevelType w:val="hybridMultilevel"/>
    <w:tmpl w:val="089C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8E594B"/>
    <w:multiLevelType w:val="hybridMultilevel"/>
    <w:tmpl w:val="D7B6DE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25"/>
  </w:num>
  <w:num w:numId="4">
    <w:abstractNumId w:val="14"/>
  </w:num>
  <w:num w:numId="5">
    <w:abstractNumId w:val="28"/>
  </w:num>
  <w:num w:numId="6">
    <w:abstractNumId w:val="10"/>
  </w:num>
  <w:num w:numId="7">
    <w:abstractNumId w:val="24"/>
  </w:num>
  <w:num w:numId="8">
    <w:abstractNumId w:val="23"/>
  </w:num>
  <w:num w:numId="9">
    <w:abstractNumId w:val="30"/>
  </w:num>
  <w:num w:numId="10">
    <w:abstractNumId w:val="10"/>
  </w:num>
  <w:num w:numId="11">
    <w:abstractNumId w:val="30"/>
  </w:num>
  <w:num w:numId="12">
    <w:abstractNumId w:val="18"/>
  </w:num>
  <w:num w:numId="13">
    <w:abstractNumId w:val="20"/>
  </w:num>
  <w:num w:numId="14">
    <w:abstractNumId w:val="14"/>
  </w:num>
  <w:num w:numId="15">
    <w:abstractNumId w:val="17"/>
  </w:num>
  <w:num w:numId="16">
    <w:abstractNumId w:val="22"/>
  </w:num>
  <w:num w:numId="17">
    <w:abstractNumId w:val="12"/>
  </w:num>
  <w:num w:numId="18">
    <w:abstractNumId w:val="4"/>
  </w:num>
  <w:num w:numId="19">
    <w:abstractNumId w:val="8"/>
  </w:num>
  <w:num w:numId="20">
    <w:abstractNumId w:val="29"/>
  </w:num>
  <w:num w:numId="21">
    <w:abstractNumId w:val="13"/>
  </w:num>
  <w:num w:numId="22">
    <w:abstractNumId w:val="1"/>
  </w:num>
  <w:num w:numId="23">
    <w:abstractNumId w:val="15"/>
  </w:num>
  <w:num w:numId="24">
    <w:abstractNumId w:val="21"/>
  </w:num>
  <w:num w:numId="25">
    <w:abstractNumId w:val="19"/>
  </w:num>
  <w:num w:numId="26">
    <w:abstractNumId w:val="31"/>
  </w:num>
  <w:num w:numId="27">
    <w:abstractNumId w:val="5"/>
  </w:num>
  <w:num w:numId="28">
    <w:abstractNumId w:val="9"/>
  </w:num>
  <w:num w:numId="29">
    <w:abstractNumId w:val="2"/>
  </w:num>
  <w:num w:numId="30">
    <w:abstractNumId w:val="3"/>
  </w:num>
  <w:num w:numId="31">
    <w:abstractNumId w:val="26"/>
  </w:num>
  <w:num w:numId="32">
    <w:abstractNumId w:val="0"/>
  </w:num>
  <w:num w:numId="33">
    <w:abstractNumId w:val="7"/>
  </w:num>
  <w:num w:numId="34">
    <w:abstractNumId w:val="27"/>
  </w:num>
  <w:num w:numId="35">
    <w:abstractNumId w:val="11"/>
  </w:num>
  <w:num w:numId="36">
    <w:abstractNumId w:val="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B1"/>
    <w:rsid w:val="00000E4A"/>
    <w:rsid w:val="000019CD"/>
    <w:rsid w:val="00001AA7"/>
    <w:rsid w:val="0000200B"/>
    <w:rsid w:val="0000236B"/>
    <w:rsid w:val="000029E0"/>
    <w:rsid w:val="00003559"/>
    <w:rsid w:val="00004BEE"/>
    <w:rsid w:val="00004F6A"/>
    <w:rsid w:val="00005AE5"/>
    <w:rsid w:val="00006611"/>
    <w:rsid w:val="000066F6"/>
    <w:rsid w:val="0000673E"/>
    <w:rsid w:val="00006C5B"/>
    <w:rsid w:val="0000734D"/>
    <w:rsid w:val="00011267"/>
    <w:rsid w:val="0001137E"/>
    <w:rsid w:val="00011ED6"/>
    <w:rsid w:val="0001209C"/>
    <w:rsid w:val="00013638"/>
    <w:rsid w:val="00013BE1"/>
    <w:rsid w:val="000151A1"/>
    <w:rsid w:val="00015667"/>
    <w:rsid w:val="00016ED4"/>
    <w:rsid w:val="0001773D"/>
    <w:rsid w:val="00017DEB"/>
    <w:rsid w:val="0002033E"/>
    <w:rsid w:val="00020D53"/>
    <w:rsid w:val="00021B85"/>
    <w:rsid w:val="00022A6D"/>
    <w:rsid w:val="00023CE8"/>
    <w:rsid w:val="00023D1D"/>
    <w:rsid w:val="00024BBE"/>
    <w:rsid w:val="00024F35"/>
    <w:rsid w:val="000251EE"/>
    <w:rsid w:val="00025270"/>
    <w:rsid w:val="000265CB"/>
    <w:rsid w:val="00027370"/>
    <w:rsid w:val="00027C60"/>
    <w:rsid w:val="0003149F"/>
    <w:rsid w:val="00033044"/>
    <w:rsid w:val="00035B01"/>
    <w:rsid w:val="00036E44"/>
    <w:rsid w:val="00037690"/>
    <w:rsid w:val="00037753"/>
    <w:rsid w:val="00041AED"/>
    <w:rsid w:val="0004244A"/>
    <w:rsid w:val="00042A3F"/>
    <w:rsid w:val="0004389F"/>
    <w:rsid w:val="00045BCC"/>
    <w:rsid w:val="00045F76"/>
    <w:rsid w:val="00047AF3"/>
    <w:rsid w:val="000508AB"/>
    <w:rsid w:val="00050DF1"/>
    <w:rsid w:val="000515D3"/>
    <w:rsid w:val="0005196D"/>
    <w:rsid w:val="00051C2F"/>
    <w:rsid w:val="000527D5"/>
    <w:rsid w:val="000532BF"/>
    <w:rsid w:val="0005374D"/>
    <w:rsid w:val="00053EC3"/>
    <w:rsid w:val="00054976"/>
    <w:rsid w:val="00054B20"/>
    <w:rsid w:val="00055485"/>
    <w:rsid w:val="00055A9B"/>
    <w:rsid w:val="00055C0A"/>
    <w:rsid w:val="00055EBE"/>
    <w:rsid w:val="000574D8"/>
    <w:rsid w:val="00057AE8"/>
    <w:rsid w:val="00057EE8"/>
    <w:rsid w:val="00060FE7"/>
    <w:rsid w:val="00061EB9"/>
    <w:rsid w:val="00062296"/>
    <w:rsid w:val="000626FD"/>
    <w:rsid w:val="00064B3B"/>
    <w:rsid w:val="00067884"/>
    <w:rsid w:val="000705AD"/>
    <w:rsid w:val="000715E1"/>
    <w:rsid w:val="00071A56"/>
    <w:rsid w:val="00072CF8"/>
    <w:rsid w:val="0007321D"/>
    <w:rsid w:val="0007464F"/>
    <w:rsid w:val="00074E55"/>
    <w:rsid w:val="000752D6"/>
    <w:rsid w:val="0007700D"/>
    <w:rsid w:val="00077979"/>
    <w:rsid w:val="00082088"/>
    <w:rsid w:val="00083D46"/>
    <w:rsid w:val="000849E3"/>
    <w:rsid w:val="00085808"/>
    <w:rsid w:val="00085BAC"/>
    <w:rsid w:val="00085ED9"/>
    <w:rsid w:val="00086AE6"/>
    <w:rsid w:val="000876B6"/>
    <w:rsid w:val="00087B5F"/>
    <w:rsid w:val="000914B1"/>
    <w:rsid w:val="00092D64"/>
    <w:rsid w:val="000932DC"/>
    <w:rsid w:val="00093E50"/>
    <w:rsid w:val="00094157"/>
    <w:rsid w:val="00094BB9"/>
    <w:rsid w:val="000954D3"/>
    <w:rsid w:val="00095EC2"/>
    <w:rsid w:val="0009712D"/>
    <w:rsid w:val="00097B3B"/>
    <w:rsid w:val="00097D68"/>
    <w:rsid w:val="000A0414"/>
    <w:rsid w:val="000A04B2"/>
    <w:rsid w:val="000A118C"/>
    <w:rsid w:val="000A12FD"/>
    <w:rsid w:val="000A1839"/>
    <w:rsid w:val="000A203B"/>
    <w:rsid w:val="000A263C"/>
    <w:rsid w:val="000A26C3"/>
    <w:rsid w:val="000A2875"/>
    <w:rsid w:val="000A2D9A"/>
    <w:rsid w:val="000A36F4"/>
    <w:rsid w:val="000A3BFF"/>
    <w:rsid w:val="000A3C12"/>
    <w:rsid w:val="000A7E24"/>
    <w:rsid w:val="000B0F21"/>
    <w:rsid w:val="000B1FE6"/>
    <w:rsid w:val="000B3C86"/>
    <w:rsid w:val="000B6AA3"/>
    <w:rsid w:val="000B749E"/>
    <w:rsid w:val="000B772A"/>
    <w:rsid w:val="000C0797"/>
    <w:rsid w:val="000C0F87"/>
    <w:rsid w:val="000C197C"/>
    <w:rsid w:val="000C2EB0"/>
    <w:rsid w:val="000C2F8C"/>
    <w:rsid w:val="000C38C9"/>
    <w:rsid w:val="000C480E"/>
    <w:rsid w:val="000C49AA"/>
    <w:rsid w:val="000C7523"/>
    <w:rsid w:val="000D0B68"/>
    <w:rsid w:val="000D18BB"/>
    <w:rsid w:val="000D1DED"/>
    <w:rsid w:val="000D3389"/>
    <w:rsid w:val="000D37EF"/>
    <w:rsid w:val="000D3A02"/>
    <w:rsid w:val="000D4E60"/>
    <w:rsid w:val="000D6AC9"/>
    <w:rsid w:val="000D7D99"/>
    <w:rsid w:val="000D7EC0"/>
    <w:rsid w:val="000E0D56"/>
    <w:rsid w:val="000E0EF4"/>
    <w:rsid w:val="000E36C3"/>
    <w:rsid w:val="000E5725"/>
    <w:rsid w:val="000E62B8"/>
    <w:rsid w:val="000E6E59"/>
    <w:rsid w:val="000E7F54"/>
    <w:rsid w:val="000F03E3"/>
    <w:rsid w:val="000F0EC9"/>
    <w:rsid w:val="000F1FC7"/>
    <w:rsid w:val="000F2C8A"/>
    <w:rsid w:val="000F3369"/>
    <w:rsid w:val="000F374E"/>
    <w:rsid w:val="000F426D"/>
    <w:rsid w:val="000F469A"/>
    <w:rsid w:val="000F4D15"/>
    <w:rsid w:val="000F4D7D"/>
    <w:rsid w:val="000F54A0"/>
    <w:rsid w:val="000F592A"/>
    <w:rsid w:val="000F5B41"/>
    <w:rsid w:val="000F5E96"/>
    <w:rsid w:val="000F66B7"/>
    <w:rsid w:val="000F6FA4"/>
    <w:rsid w:val="000F7CE4"/>
    <w:rsid w:val="00100143"/>
    <w:rsid w:val="001020CB"/>
    <w:rsid w:val="00111953"/>
    <w:rsid w:val="00114349"/>
    <w:rsid w:val="00114CAB"/>
    <w:rsid w:val="001162D7"/>
    <w:rsid w:val="001216CF"/>
    <w:rsid w:val="00121B87"/>
    <w:rsid w:val="00121D50"/>
    <w:rsid w:val="00122D9E"/>
    <w:rsid w:val="0012496C"/>
    <w:rsid w:val="001260BE"/>
    <w:rsid w:val="00126264"/>
    <w:rsid w:val="001263D9"/>
    <w:rsid w:val="00127B88"/>
    <w:rsid w:val="0013196D"/>
    <w:rsid w:val="00131E12"/>
    <w:rsid w:val="00132B5D"/>
    <w:rsid w:val="00132D09"/>
    <w:rsid w:val="00132FED"/>
    <w:rsid w:val="0013321E"/>
    <w:rsid w:val="001333C9"/>
    <w:rsid w:val="00134229"/>
    <w:rsid w:val="001402D9"/>
    <w:rsid w:val="00141FF9"/>
    <w:rsid w:val="00143529"/>
    <w:rsid w:val="00144023"/>
    <w:rsid w:val="001462C0"/>
    <w:rsid w:val="00146CE7"/>
    <w:rsid w:val="001505D9"/>
    <w:rsid w:val="00150F5F"/>
    <w:rsid w:val="0015453E"/>
    <w:rsid w:val="00154F08"/>
    <w:rsid w:val="00155842"/>
    <w:rsid w:val="00155E24"/>
    <w:rsid w:val="0015603C"/>
    <w:rsid w:val="001603D3"/>
    <w:rsid w:val="00161332"/>
    <w:rsid w:val="00161FE8"/>
    <w:rsid w:val="0016395F"/>
    <w:rsid w:val="001639F1"/>
    <w:rsid w:val="00164615"/>
    <w:rsid w:val="00167136"/>
    <w:rsid w:val="00167BE5"/>
    <w:rsid w:val="00167DDF"/>
    <w:rsid w:val="00167F30"/>
    <w:rsid w:val="001703FA"/>
    <w:rsid w:val="00170E11"/>
    <w:rsid w:val="001722ED"/>
    <w:rsid w:val="00172800"/>
    <w:rsid w:val="001738EC"/>
    <w:rsid w:val="00175AD7"/>
    <w:rsid w:val="0017662A"/>
    <w:rsid w:val="00180C16"/>
    <w:rsid w:val="00180CC9"/>
    <w:rsid w:val="0018136B"/>
    <w:rsid w:val="001815B6"/>
    <w:rsid w:val="0018235B"/>
    <w:rsid w:val="0018300B"/>
    <w:rsid w:val="001830E4"/>
    <w:rsid w:val="001832EB"/>
    <w:rsid w:val="00184B14"/>
    <w:rsid w:val="00184C6B"/>
    <w:rsid w:val="00185681"/>
    <w:rsid w:val="00190012"/>
    <w:rsid w:val="00190A0B"/>
    <w:rsid w:val="001913B4"/>
    <w:rsid w:val="0019163B"/>
    <w:rsid w:val="00192133"/>
    <w:rsid w:val="00196B53"/>
    <w:rsid w:val="00196C48"/>
    <w:rsid w:val="00197005"/>
    <w:rsid w:val="001A21A8"/>
    <w:rsid w:val="001A264A"/>
    <w:rsid w:val="001A3877"/>
    <w:rsid w:val="001A41C6"/>
    <w:rsid w:val="001A70C9"/>
    <w:rsid w:val="001A7B2F"/>
    <w:rsid w:val="001B019C"/>
    <w:rsid w:val="001B028B"/>
    <w:rsid w:val="001B15B1"/>
    <w:rsid w:val="001B3565"/>
    <w:rsid w:val="001B65E2"/>
    <w:rsid w:val="001C0E61"/>
    <w:rsid w:val="001C38C6"/>
    <w:rsid w:val="001C4492"/>
    <w:rsid w:val="001C5219"/>
    <w:rsid w:val="001C72BE"/>
    <w:rsid w:val="001C76B1"/>
    <w:rsid w:val="001D05EE"/>
    <w:rsid w:val="001D0FB5"/>
    <w:rsid w:val="001D1E2E"/>
    <w:rsid w:val="001D313F"/>
    <w:rsid w:val="001D3BA2"/>
    <w:rsid w:val="001D5779"/>
    <w:rsid w:val="001D5E4A"/>
    <w:rsid w:val="001D5EBE"/>
    <w:rsid w:val="001E1B47"/>
    <w:rsid w:val="001E29BB"/>
    <w:rsid w:val="001E2E31"/>
    <w:rsid w:val="001E3696"/>
    <w:rsid w:val="001E3F5B"/>
    <w:rsid w:val="001E467B"/>
    <w:rsid w:val="001E53E6"/>
    <w:rsid w:val="001E6838"/>
    <w:rsid w:val="001E6AD7"/>
    <w:rsid w:val="001E72D4"/>
    <w:rsid w:val="001E7B96"/>
    <w:rsid w:val="001E7F03"/>
    <w:rsid w:val="001F0C5A"/>
    <w:rsid w:val="001F1004"/>
    <w:rsid w:val="001F1550"/>
    <w:rsid w:val="001F2412"/>
    <w:rsid w:val="001F2C7E"/>
    <w:rsid w:val="001F34DF"/>
    <w:rsid w:val="001F408F"/>
    <w:rsid w:val="001F41EF"/>
    <w:rsid w:val="001F6D48"/>
    <w:rsid w:val="002007E8"/>
    <w:rsid w:val="002012A7"/>
    <w:rsid w:val="002013CA"/>
    <w:rsid w:val="002017FF"/>
    <w:rsid w:val="00202354"/>
    <w:rsid w:val="00205FEB"/>
    <w:rsid w:val="0020696C"/>
    <w:rsid w:val="00206A64"/>
    <w:rsid w:val="00207804"/>
    <w:rsid w:val="00211013"/>
    <w:rsid w:val="00212A43"/>
    <w:rsid w:val="002148CF"/>
    <w:rsid w:val="0021541E"/>
    <w:rsid w:val="00215AE8"/>
    <w:rsid w:val="00216FEA"/>
    <w:rsid w:val="00217579"/>
    <w:rsid w:val="00217AE9"/>
    <w:rsid w:val="002210CE"/>
    <w:rsid w:val="00221166"/>
    <w:rsid w:val="00223CF4"/>
    <w:rsid w:val="0022530F"/>
    <w:rsid w:val="0022561E"/>
    <w:rsid w:val="00227588"/>
    <w:rsid w:val="0022762B"/>
    <w:rsid w:val="00227D58"/>
    <w:rsid w:val="00230299"/>
    <w:rsid w:val="002306AA"/>
    <w:rsid w:val="00230961"/>
    <w:rsid w:val="00230C57"/>
    <w:rsid w:val="00231229"/>
    <w:rsid w:val="00231EC9"/>
    <w:rsid w:val="002330AA"/>
    <w:rsid w:val="00234063"/>
    <w:rsid w:val="00235C26"/>
    <w:rsid w:val="00235D94"/>
    <w:rsid w:val="00236759"/>
    <w:rsid w:val="00240CEB"/>
    <w:rsid w:val="00242273"/>
    <w:rsid w:val="00242D76"/>
    <w:rsid w:val="0024555E"/>
    <w:rsid w:val="0024725D"/>
    <w:rsid w:val="002502E6"/>
    <w:rsid w:val="00250FF5"/>
    <w:rsid w:val="0025140C"/>
    <w:rsid w:val="002520B5"/>
    <w:rsid w:val="00252170"/>
    <w:rsid w:val="00253902"/>
    <w:rsid w:val="00256227"/>
    <w:rsid w:val="0025622C"/>
    <w:rsid w:val="00256F91"/>
    <w:rsid w:val="002609C1"/>
    <w:rsid w:val="0026167D"/>
    <w:rsid w:val="00261A71"/>
    <w:rsid w:val="00262B45"/>
    <w:rsid w:val="002638D4"/>
    <w:rsid w:val="00263C43"/>
    <w:rsid w:val="00263CE5"/>
    <w:rsid w:val="002661D8"/>
    <w:rsid w:val="002703A3"/>
    <w:rsid w:val="00271AAA"/>
    <w:rsid w:val="00274B20"/>
    <w:rsid w:val="00275321"/>
    <w:rsid w:val="0027535E"/>
    <w:rsid w:val="00275577"/>
    <w:rsid w:val="00276EBF"/>
    <w:rsid w:val="00277775"/>
    <w:rsid w:val="00281767"/>
    <w:rsid w:val="002824EA"/>
    <w:rsid w:val="002825E3"/>
    <w:rsid w:val="00282B85"/>
    <w:rsid w:val="0028329E"/>
    <w:rsid w:val="002833D8"/>
    <w:rsid w:val="00284B3D"/>
    <w:rsid w:val="00284D07"/>
    <w:rsid w:val="0028544C"/>
    <w:rsid w:val="00285D92"/>
    <w:rsid w:val="002900F1"/>
    <w:rsid w:val="00291696"/>
    <w:rsid w:val="00292EDE"/>
    <w:rsid w:val="00293255"/>
    <w:rsid w:val="002933D3"/>
    <w:rsid w:val="0029504E"/>
    <w:rsid w:val="00295335"/>
    <w:rsid w:val="002960E0"/>
    <w:rsid w:val="002962C5"/>
    <w:rsid w:val="002962D8"/>
    <w:rsid w:val="0029720F"/>
    <w:rsid w:val="002A1D6E"/>
    <w:rsid w:val="002A1DE6"/>
    <w:rsid w:val="002A1F06"/>
    <w:rsid w:val="002A3028"/>
    <w:rsid w:val="002A5138"/>
    <w:rsid w:val="002A7855"/>
    <w:rsid w:val="002A7908"/>
    <w:rsid w:val="002B0298"/>
    <w:rsid w:val="002B1700"/>
    <w:rsid w:val="002B1905"/>
    <w:rsid w:val="002B4182"/>
    <w:rsid w:val="002B4BD5"/>
    <w:rsid w:val="002B568D"/>
    <w:rsid w:val="002B63DF"/>
    <w:rsid w:val="002B6E9D"/>
    <w:rsid w:val="002B78B9"/>
    <w:rsid w:val="002C0030"/>
    <w:rsid w:val="002C1923"/>
    <w:rsid w:val="002C2EA5"/>
    <w:rsid w:val="002C36CA"/>
    <w:rsid w:val="002C39B2"/>
    <w:rsid w:val="002C3E69"/>
    <w:rsid w:val="002C4956"/>
    <w:rsid w:val="002C5F78"/>
    <w:rsid w:val="002C63A1"/>
    <w:rsid w:val="002D1B72"/>
    <w:rsid w:val="002D4815"/>
    <w:rsid w:val="002D4B19"/>
    <w:rsid w:val="002D5281"/>
    <w:rsid w:val="002D59D2"/>
    <w:rsid w:val="002D715E"/>
    <w:rsid w:val="002E05DD"/>
    <w:rsid w:val="002E0E58"/>
    <w:rsid w:val="002E28C0"/>
    <w:rsid w:val="002E46C0"/>
    <w:rsid w:val="002E68F4"/>
    <w:rsid w:val="002F0F43"/>
    <w:rsid w:val="002F1431"/>
    <w:rsid w:val="002F1490"/>
    <w:rsid w:val="002F16FB"/>
    <w:rsid w:val="002F39AD"/>
    <w:rsid w:val="002F4AFA"/>
    <w:rsid w:val="002F53EC"/>
    <w:rsid w:val="002F5A7F"/>
    <w:rsid w:val="002F688C"/>
    <w:rsid w:val="00300A29"/>
    <w:rsid w:val="00301C63"/>
    <w:rsid w:val="003021E9"/>
    <w:rsid w:val="00303235"/>
    <w:rsid w:val="00304AA5"/>
    <w:rsid w:val="003059D8"/>
    <w:rsid w:val="00307023"/>
    <w:rsid w:val="00307FA1"/>
    <w:rsid w:val="00310872"/>
    <w:rsid w:val="00310B77"/>
    <w:rsid w:val="00312E96"/>
    <w:rsid w:val="00314F9E"/>
    <w:rsid w:val="003152FF"/>
    <w:rsid w:val="003163E7"/>
    <w:rsid w:val="00316A89"/>
    <w:rsid w:val="00316FE5"/>
    <w:rsid w:val="0031703B"/>
    <w:rsid w:val="0031785A"/>
    <w:rsid w:val="003202C2"/>
    <w:rsid w:val="003212CB"/>
    <w:rsid w:val="0032349E"/>
    <w:rsid w:val="003252A3"/>
    <w:rsid w:val="003252B6"/>
    <w:rsid w:val="003255A3"/>
    <w:rsid w:val="00326374"/>
    <w:rsid w:val="00326BB6"/>
    <w:rsid w:val="00326F39"/>
    <w:rsid w:val="0033238F"/>
    <w:rsid w:val="0033418D"/>
    <w:rsid w:val="0033520F"/>
    <w:rsid w:val="0033715B"/>
    <w:rsid w:val="0033757C"/>
    <w:rsid w:val="0033784B"/>
    <w:rsid w:val="00337C5A"/>
    <w:rsid w:val="003410AB"/>
    <w:rsid w:val="003420E4"/>
    <w:rsid w:val="00342F61"/>
    <w:rsid w:val="003430AA"/>
    <w:rsid w:val="00350DB3"/>
    <w:rsid w:val="00351574"/>
    <w:rsid w:val="003534CE"/>
    <w:rsid w:val="00353AF4"/>
    <w:rsid w:val="003553BE"/>
    <w:rsid w:val="00355DBA"/>
    <w:rsid w:val="00357E5E"/>
    <w:rsid w:val="00360054"/>
    <w:rsid w:val="00360922"/>
    <w:rsid w:val="00360F68"/>
    <w:rsid w:val="003615C3"/>
    <w:rsid w:val="003636E4"/>
    <w:rsid w:val="00364414"/>
    <w:rsid w:val="00365181"/>
    <w:rsid w:val="00365B20"/>
    <w:rsid w:val="00367146"/>
    <w:rsid w:val="0037015E"/>
    <w:rsid w:val="00370AAA"/>
    <w:rsid w:val="00371A79"/>
    <w:rsid w:val="003736F4"/>
    <w:rsid w:val="00375C56"/>
    <w:rsid w:val="0038138F"/>
    <w:rsid w:val="00382004"/>
    <w:rsid w:val="00382C74"/>
    <w:rsid w:val="00382FFC"/>
    <w:rsid w:val="00383E4F"/>
    <w:rsid w:val="00385D37"/>
    <w:rsid w:val="003905CF"/>
    <w:rsid w:val="003906E3"/>
    <w:rsid w:val="003911D0"/>
    <w:rsid w:val="00392DB1"/>
    <w:rsid w:val="00393C10"/>
    <w:rsid w:val="00394B80"/>
    <w:rsid w:val="00394C08"/>
    <w:rsid w:val="00395986"/>
    <w:rsid w:val="00396977"/>
    <w:rsid w:val="00397969"/>
    <w:rsid w:val="003A086F"/>
    <w:rsid w:val="003A0B9A"/>
    <w:rsid w:val="003A1012"/>
    <w:rsid w:val="003A142C"/>
    <w:rsid w:val="003A35A7"/>
    <w:rsid w:val="003A7AC4"/>
    <w:rsid w:val="003B0168"/>
    <w:rsid w:val="003B0A34"/>
    <w:rsid w:val="003B0F97"/>
    <w:rsid w:val="003B1EC6"/>
    <w:rsid w:val="003B3265"/>
    <w:rsid w:val="003B333C"/>
    <w:rsid w:val="003B3DC7"/>
    <w:rsid w:val="003B5450"/>
    <w:rsid w:val="003B662C"/>
    <w:rsid w:val="003C146F"/>
    <w:rsid w:val="003C486C"/>
    <w:rsid w:val="003C6343"/>
    <w:rsid w:val="003C6456"/>
    <w:rsid w:val="003C72E0"/>
    <w:rsid w:val="003C73EE"/>
    <w:rsid w:val="003D06FD"/>
    <w:rsid w:val="003D1139"/>
    <w:rsid w:val="003D1AE5"/>
    <w:rsid w:val="003D37A8"/>
    <w:rsid w:val="003D5BB8"/>
    <w:rsid w:val="003D5EB0"/>
    <w:rsid w:val="003E11B5"/>
    <w:rsid w:val="003E1CA7"/>
    <w:rsid w:val="003E217D"/>
    <w:rsid w:val="003E37BA"/>
    <w:rsid w:val="003E3E4C"/>
    <w:rsid w:val="003E453C"/>
    <w:rsid w:val="003E47D5"/>
    <w:rsid w:val="003E52EF"/>
    <w:rsid w:val="003E67A0"/>
    <w:rsid w:val="003E71EB"/>
    <w:rsid w:val="003E7585"/>
    <w:rsid w:val="003E7EDB"/>
    <w:rsid w:val="003F0DD2"/>
    <w:rsid w:val="003F102D"/>
    <w:rsid w:val="003F1CB3"/>
    <w:rsid w:val="003F2CF9"/>
    <w:rsid w:val="003F34AC"/>
    <w:rsid w:val="003F3D0B"/>
    <w:rsid w:val="003F59BC"/>
    <w:rsid w:val="003F744F"/>
    <w:rsid w:val="00400E9F"/>
    <w:rsid w:val="00401906"/>
    <w:rsid w:val="00401D80"/>
    <w:rsid w:val="00402314"/>
    <w:rsid w:val="00402B08"/>
    <w:rsid w:val="004031BE"/>
    <w:rsid w:val="004055A8"/>
    <w:rsid w:val="00406CAF"/>
    <w:rsid w:val="00410686"/>
    <w:rsid w:val="00411789"/>
    <w:rsid w:val="0041242E"/>
    <w:rsid w:val="00415A12"/>
    <w:rsid w:val="004165CF"/>
    <w:rsid w:val="00420249"/>
    <w:rsid w:val="004227EB"/>
    <w:rsid w:val="00423152"/>
    <w:rsid w:val="004238D4"/>
    <w:rsid w:val="004247C8"/>
    <w:rsid w:val="004248E5"/>
    <w:rsid w:val="00425690"/>
    <w:rsid w:val="0042597B"/>
    <w:rsid w:val="004266A3"/>
    <w:rsid w:val="0043002F"/>
    <w:rsid w:val="004303B3"/>
    <w:rsid w:val="004323BB"/>
    <w:rsid w:val="00432D34"/>
    <w:rsid w:val="00435800"/>
    <w:rsid w:val="00435AE7"/>
    <w:rsid w:val="00435E8D"/>
    <w:rsid w:val="00440B46"/>
    <w:rsid w:val="00441B1D"/>
    <w:rsid w:val="00445D57"/>
    <w:rsid w:val="004462EF"/>
    <w:rsid w:val="00446A29"/>
    <w:rsid w:val="004474A3"/>
    <w:rsid w:val="004477AD"/>
    <w:rsid w:val="00450157"/>
    <w:rsid w:val="00450FEB"/>
    <w:rsid w:val="004516DE"/>
    <w:rsid w:val="004524DC"/>
    <w:rsid w:val="00452EB3"/>
    <w:rsid w:val="00454E92"/>
    <w:rsid w:val="004556E9"/>
    <w:rsid w:val="0045644D"/>
    <w:rsid w:val="0045771D"/>
    <w:rsid w:val="004607BD"/>
    <w:rsid w:val="00460B53"/>
    <w:rsid w:val="00461904"/>
    <w:rsid w:val="00462FE5"/>
    <w:rsid w:val="0046376F"/>
    <w:rsid w:val="004648B6"/>
    <w:rsid w:val="00465122"/>
    <w:rsid w:val="004677D1"/>
    <w:rsid w:val="00470BA7"/>
    <w:rsid w:val="00471756"/>
    <w:rsid w:val="00472099"/>
    <w:rsid w:val="00472F43"/>
    <w:rsid w:val="00474515"/>
    <w:rsid w:val="004759F4"/>
    <w:rsid w:val="0047650C"/>
    <w:rsid w:val="00476CAB"/>
    <w:rsid w:val="00480953"/>
    <w:rsid w:val="004823DA"/>
    <w:rsid w:val="0048251A"/>
    <w:rsid w:val="0048269D"/>
    <w:rsid w:val="00482C9F"/>
    <w:rsid w:val="00484689"/>
    <w:rsid w:val="00485591"/>
    <w:rsid w:val="00485693"/>
    <w:rsid w:val="004856CF"/>
    <w:rsid w:val="004861FE"/>
    <w:rsid w:val="00486E61"/>
    <w:rsid w:val="00487C4D"/>
    <w:rsid w:val="00490550"/>
    <w:rsid w:val="00491563"/>
    <w:rsid w:val="00491BB9"/>
    <w:rsid w:val="00491EFE"/>
    <w:rsid w:val="004923B3"/>
    <w:rsid w:val="00494141"/>
    <w:rsid w:val="0049454B"/>
    <w:rsid w:val="00494EC2"/>
    <w:rsid w:val="00495D43"/>
    <w:rsid w:val="00497CA8"/>
    <w:rsid w:val="00497CBE"/>
    <w:rsid w:val="004A1E2A"/>
    <w:rsid w:val="004A2E80"/>
    <w:rsid w:val="004A385F"/>
    <w:rsid w:val="004A3BCB"/>
    <w:rsid w:val="004A4007"/>
    <w:rsid w:val="004A4F85"/>
    <w:rsid w:val="004A4FF9"/>
    <w:rsid w:val="004A592D"/>
    <w:rsid w:val="004A6DBA"/>
    <w:rsid w:val="004A79FB"/>
    <w:rsid w:val="004A7BEE"/>
    <w:rsid w:val="004B1530"/>
    <w:rsid w:val="004B1597"/>
    <w:rsid w:val="004B212C"/>
    <w:rsid w:val="004B26BB"/>
    <w:rsid w:val="004B66B1"/>
    <w:rsid w:val="004C0525"/>
    <w:rsid w:val="004C059C"/>
    <w:rsid w:val="004C16A9"/>
    <w:rsid w:val="004C37DE"/>
    <w:rsid w:val="004C5517"/>
    <w:rsid w:val="004C5DF8"/>
    <w:rsid w:val="004C6AEC"/>
    <w:rsid w:val="004C6CCA"/>
    <w:rsid w:val="004C75C0"/>
    <w:rsid w:val="004C7D83"/>
    <w:rsid w:val="004D0A1C"/>
    <w:rsid w:val="004D2C6A"/>
    <w:rsid w:val="004D3FA6"/>
    <w:rsid w:val="004D4549"/>
    <w:rsid w:val="004D6F3A"/>
    <w:rsid w:val="004E1096"/>
    <w:rsid w:val="004E19C5"/>
    <w:rsid w:val="004E2937"/>
    <w:rsid w:val="004E2DDF"/>
    <w:rsid w:val="004E3A01"/>
    <w:rsid w:val="004E4F2E"/>
    <w:rsid w:val="004E5D18"/>
    <w:rsid w:val="004E685E"/>
    <w:rsid w:val="004E7A97"/>
    <w:rsid w:val="004F0898"/>
    <w:rsid w:val="004F0C72"/>
    <w:rsid w:val="004F1689"/>
    <w:rsid w:val="004F1DA9"/>
    <w:rsid w:val="004F1E45"/>
    <w:rsid w:val="004F364F"/>
    <w:rsid w:val="004F6D9C"/>
    <w:rsid w:val="004F706E"/>
    <w:rsid w:val="004F7638"/>
    <w:rsid w:val="004F7EF4"/>
    <w:rsid w:val="00500B00"/>
    <w:rsid w:val="00500B93"/>
    <w:rsid w:val="0050245A"/>
    <w:rsid w:val="00504099"/>
    <w:rsid w:val="00504B4C"/>
    <w:rsid w:val="0050625B"/>
    <w:rsid w:val="00507CD0"/>
    <w:rsid w:val="00511567"/>
    <w:rsid w:val="00511724"/>
    <w:rsid w:val="00512269"/>
    <w:rsid w:val="0051241F"/>
    <w:rsid w:val="00514047"/>
    <w:rsid w:val="0051495D"/>
    <w:rsid w:val="0051631D"/>
    <w:rsid w:val="00516ADB"/>
    <w:rsid w:val="0051758D"/>
    <w:rsid w:val="00517C25"/>
    <w:rsid w:val="00521777"/>
    <w:rsid w:val="005220E3"/>
    <w:rsid w:val="00522524"/>
    <w:rsid w:val="00522921"/>
    <w:rsid w:val="00523A44"/>
    <w:rsid w:val="00523DD6"/>
    <w:rsid w:val="00524883"/>
    <w:rsid w:val="00525791"/>
    <w:rsid w:val="005259E1"/>
    <w:rsid w:val="00527D0B"/>
    <w:rsid w:val="0053012F"/>
    <w:rsid w:val="00531323"/>
    <w:rsid w:val="00531402"/>
    <w:rsid w:val="0053391A"/>
    <w:rsid w:val="00533CDC"/>
    <w:rsid w:val="005355EA"/>
    <w:rsid w:val="00536966"/>
    <w:rsid w:val="00540AD9"/>
    <w:rsid w:val="00541111"/>
    <w:rsid w:val="005416D5"/>
    <w:rsid w:val="0054172C"/>
    <w:rsid w:val="00541BE8"/>
    <w:rsid w:val="00543E4D"/>
    <w:rsid w:val="00544E8F"/>
    <w:rsid w:val="005450F0"/>
    <w:rsid w:val="005458B4"/>
    <w:rsid w:val="00550274"/>
    <w:rsid w:val="00550DBC"/>
    <w:rsid w:val="00553CF3"/>
    <w:rsid w:val="00554948"/>
    <w:rsid w:val="00556706"/>
    <w:rsid w:val="00557435"/>
    <w:rsid w:val="00557B0B"/>
    <w:rsid w:val="00557D56"/>
    <w:rsid w:val="005601C5"/>
    <w:rsid w:val="00561BF1"/>
    <w:rsid w:val="00561C7E"/>
    <w:rsid w:val="005621E3"/>
    <w:rsid w:val="00564CCE"/>
    <w:rsid w:val="00564F65"/>
    <w:rsid w:val="00565503"/>
    <w:rsid w:val="005657A5"/>
    <w:rsid w:val="005659C7"/>
    <w:rsid w:val="0056761F"/>
    <w:rsid w:val="00567899"/>
    <w:rsid w:val="00570F69"/>
    <w:rsid w:val="0057269B"/>
    <w:rsid w:val="00572BA7"/>
    <w:rsid w:val="005735A7"/>
    <w:rsid w:val="00573783"/>
    <w:rsid w:val="00573AF4"/>
    <w:rsid w:val="00574A92"/>
    <w:rsid w:val="00576931"/>
    <w:rsid w:val="0057721A"/>
    <w:rsid w:val="00577569"/>
    <w:rsid w:val="00580C33"/>
    <w:rsid w:val="00580D43"/>
    <w:rsid w:val="00581D66"/>
    <w:rsid w:val="0058222D"/>
    <w:rsid w:val="005875C8"/>
    <w:rsid w:val="0059017F"/>
    <w:rsid w:val="005904DA"/>
    <w:rsid w:val="00592935"/>
    <w:rsid w:val="00592DF7"/>
    <w:rsid w:val="005934F1"/>
    <w:rsid w:val="00593D92"/>
    <w:rsid w:val="00594E6C"/>
    <w:rsid w:val="005964FD"/>
    <w:rsid w:val="0059658C"/>
    <w:rsid w:val="00597494"/>
    <w:rsid w:val="00597ACD"/>
    <w:rsid w:val="005A0A55"/>
    <w:rsid w:val="005A134E"/>
    <w:rsid w:val="005A1380"/>
    <w:rsid w:val="005A18C1"/>
    <w:rsid w:val="005A1A14"/>
    <w:rsid w:val="005A1DB1"/>
    <w:rsid w:val="005A1E05"/>
    <w:rsid w:val="005A22D7"/>
    <w:rsid w:val="005A59C5"/>
    <w:rsid w:val="005A6082"/>
    <w:rsid w:val="005A6B7F"/>
    <w:rsid w:val="005B084B"/>
    <w:rsid w:val="005B2C27"/>
    <w:rsid w:val="005B303B"/>
    <w:rsid w:val="005B315B"/>
    <w:rsid w:val="005B4BC4"/>
    <w:rsid w:val="005B509E"/>
    <w:rsid w:val="005B68BF"/>
    <w:rsid w:val="005B7CCF"/>
    <w:rsid w:val="005C1247"/>
    <w:rsid w:val="005C1747"/>
    <w:rsid w:val="005C27B0"/>
    <w:rsid w:val="005C4A62"/>
    <w:rsid w:val="005C5BD4"/>
    <w:rsid w:val="005C64D9"/>
    <w:rsid w:val="005C65A1"/>
    <w:rsid w:val="005C6D14"/>
    <w:rsid w:val="005D1C83"/>
    <w:rsid w:val="005D264D"/>
    <w:rsid w:val="005D32EA"/>
    <w:rsid w:val="005D335D"/>
    <w:rsid w:val="005D40CB"/>
    <w:rsid w:val="005D4478"/>
    <w:rsid w:val="005D4A50"/>
    <w:rsid w:val="005D4B84"/>
    <w:rsid w:val="005D4E22"/>
    <w:rsid w:val="005D5B00"/>
    <w:rsid w:val="005D7CAB"/>
    <w:rsid w:val="005E043D"/>
    <w:rsid w:val="005E0ADC"/>
    <w:rsid w:val="005E1190"/>
    <w:rsid w:val="005E15E6"/>
    <w:rsid w:val="005E1B80"/>
    <w:rsid w:val="005E2320"/>
    <w:rsid w:val="005E24E0"/>
    <w:rsid w:val="005E2A3C"/>
    <w:rsid w:val="005E3675"/>
    <w:rsid w:val="005E4256"/>
    <w:rsid w:val="005E4766"/>
    <w:rsid w:val="005E4EB1"/>
    <w:rsid w:val="005E533C"/>
    <w:rsid w:val="005E5428"/>
    <w:rsid w:val="005E59B6"/>
    <w:rsid w:val="005E5A13"/>
    <w:rsid w:val="005E6046"/>
    <w:rsid w:val="005F0125"/>
    <w:rsid w:val="005F03C4"/>
    <w:rsid w:val="005F141C"/>
    <w:rsid w:val="005F199F"/>
    <w:rsid w:val="005F1CBB"/>
    <w:rsid w:val="005F1D78"/>
    <w:rsid w:val="005F5794"/>
    <w:rsid w:val="005F5CBA"/>
    <w:rsid w:val="005F6AE5"/>
    <w:rsid w:val="005F6B7B"/>
    <w:rsid w:val="005F786C"/>
    <w:rsid w:val="006001E6"/>
    <w:rsid w:val="006048E7"/>
    <w:rsid w:val="0060556C"/>
    <w:rsid w:val="00605E80"/>
    <w:rsid w:val="006065DF"/>
    <w:rsid w:val="00612B37"/>
    <w:rsid w:val="00612D97"/>
    <w:rsid w:val="00616F23"/>
    <w:rsid w:val="00620556"/>
    <w:rsid w:val="006205CB"/>
    <w:rsid w:val="00620B81"/>
    <w:rsid w:val="00624403"/>
    <w:rsid w:val="00625A2F"/>
    <w:rsid w:val="00627A8F"/>
    <w:rsid w:val="00627C16"/>
    <w:rsid w:val="0063057D"/>
    <w:rsid w:val="0063192D"/>
    <w:rsid w:val="00632519"/>
    <w:rsid w:val="00634B6D"/>
    <w:rsid w:val="00634BF5"/>
    <w:rsid w:val="00635130"/>
    <w:rsid w:val="00640AF6"/>
    <w:rsid w:val="006415C9"/>
    <w:rsid w:val="006424DF"/>
    <w:rsid w:val="006430CE"/>
    <w:rsid w:val="00643C61"/>
    <w:rsid w:val="00643CD8"/>
    <w:rsid w:val="00643EAC"/>
    <w:rsid w:val="00644234"/>
    <w:rsid w:val="00644A4E"/>
    <w:rsid w:val="00644E6A"/>
    <w:rsid w:val="00646154"/>
    <w:rsid w:val="00646DDA"/>
    <w:rsid w:val="0064755F"/>
    <w:rsid w:val="006500A7"/>
    <w:rsid w:val="006509B7"/>
    <w:rsid w:val="006510AD"/>
    <w:rsid w:val="00651A44"/>
    <w:rsid w:val="00654353"/>
    <w:rsid w:val="0065474B"/>
    <w:rsid w:val="00654BDB"/>
    <w:rsid w:val="00655EA0"/>
    <w:rsid w:val="006565BB"/>
    <w:rsid w:val="00657E85"/>
    <w:rsid w:val="00660D29"/>
    <w:rsid w:val="00660F38"/>
    <w:rsid w:val="00661A96"/>
    <w:rsid w:val="0066227B"/>
    <w:rsid w:val="00662389"/>
    <w:rsid w:val="00662977"/>
    <w:rsid w:val="00662C94"/>
    <w:rsid w:val="00662D67"/>
    <w:rsid w:val="006635E1"/>
    <w:rsid w:val="00664C04"/>
    <w:rsid w:val="00666095"/>
    <w:rsid w:val="0066756C"/>
    <w:rsid w:val="0067012F"/>
    <w:rsid w:val="00673B98"/>
    <w:rsid w:val="00673C40"/>
    <w:rsid w:val="006740F9"/>
    <w:rsid w:val="0067410B"/>
    <w:rsid w:val="00674DD9"/>
    <w:rsid w:val="0067688F"/>
    <w:rsid w:val="00681713"/>
    <w:rsid w:val="00684A75"/>
    <w:rsid w:val="00685E58"/>
    <w:rsid w:val="00686A0C"/>
    <w:rsid w:val="0068726D"/>
    <w:rsid w:val="00687966"/>
    <w:rsid w:val="00690A5A"/>
    <w:rsid w:val="00691D3E"/>
    <w:rsid w:val="00692CCB"/>
    <w:rsid w:val="00693CC3"/>
    <w:rsid w:val="006948D8"/>
    <w:rsid w:val="00694AE8"/>
    <w:rsid w:val="00695F2C"/>
    <w:rsid w:val="00696710"/>
    <w:rsid w:val="00697062"/>
    <w:rsid w:val="006978DB"/>
    <w:rsid w:val="00697C12"/>
    <w:rsid w:val="006A0914"/>
    <w:rsid w:val="006A0D55"/>
    <w:rsid w:val="006A1060"/>
    <w:rsid w:val="006A1999"/>
    <w:rsid w:val="006A213D"/>
    <w:rsid w:val="006A36AF"/>
    <w:rsid w:val="006A3C33"/>
    <w:rsid w:val="006A3D9D"/>
    <w:rsid w:val="006A4420"/>
    <w:rsid w:val="006A4972"/>
    <w:rsid w:val="006A6192"/>
    <w:rsid w:val="006B219D"/>
    <w:rsid w:val="006B2DC2"/>
    <w:rsid w:val="006B2E7C"/>
    <w:rsid w:val="006B3EE8"/>
    <w:rsid w:val="006B4867"/>
    <w:rsid w:val="006B6500"/>
    <w:rsid w:val="006B6C9E"/>
    <w:rsid w:val="006B751D"/>
    <w:rsid w:val="006B79B5"/>
    <w:rsid w:val="006B7F23"/>
    <w:rsid w:val="006B7FB4"/>
    <w:rsid w:val="006C0C28"/>
    <w:rsid w:val="006C214B"/>
    <w:rsid w:val="006C368A"/>
    <w:rsid w:val="006C386A"/>
    <w:rsid w:val="006C51B7"/>
    <w:rsid w:val="006C5BB4"/>
    <w:rsid w:val="006C5F6C"/>
    <w:rsid w:val="006C5FA6"/>
    <w:rsid w:val="006C6963"/>
    <w:rsid w:val="006C6DD6"/>
    <w:rsid w:val="006C6FAB"/>
    <w:rsid w:val="006D187F"/>
    <w:rsid w:val="006D1FE7"/>
    <w:rsid w:val="006D25FB"/>
    <w:rsid w:val="006D4F78"/>
    <w:rsid w:val="006D510D"/>
    <w:rsid w:val="006D58A2"/>
    <w:rsid w:val="006D5AE8"/>
    <w:rsid w:val="006D67DB"/>
    <w:rsid w:val="006D7703"/>
    <w:rsid w:val="006E0727"/>
    <w:rsid w:val="006E08E8"/>
    <w:rsid w:val="006E0DAF"/>
    <w:rsid w:val="006E1D5A"/>
    <w:rsid w:val="006E2AAC"/>
    <w:rsid w:val="006E380B"/>
    <w:rsid w:val="006E5D35"/>
    <w:rsid w:val="006E6367"/>
    <w:rsid w:val="006F070D"/>
    <w:rsid w:val="006F21EB"/>
    <w:rsid w:val="006F24EE"/>
    <w:rsid w:val="006F2700"/>
    <w:rsid w:val="006F304D"/>
    <w:rsid w:val="006F4A10"/>
    <w:rsid w:val="006F5CDF"/>
    <w:rsid w:val="006F6542"/>
    <w:rsid w:val="006F7A5D"/>
    <w:rsid w:val="00700331"/>
    <w:rsid w:val="00701A70"/>
    <w:rsid w:val="00704954"/>
    <w:rsid w:val="00704B7B"/>
    <w:rsid w:val="00704C9A"/>
    <w:rsid w:val="00704D4A"/>
    <w:rsid w:val="0070578E"/>
    <w:rsid w:val="00705D71"/>
    <w:rsid w:val="0070683C"/>
    <w:rsid w:val="00707A7C"/>
    <w:rsid w:val="00707E78"/>
    <w:rsid w:val="0071083A"/>
    <w:rsid w:val="00712F2F"/>
    <w:rsid w:val="00712FEB"/>
    <w:rsid w:val="00713B2C"/>
    <w:rsid w:val="00713BE6"/>
    <w:rsid w:val="00714899"/>
    <w:rsid w:val="00714EA6"/>
    <w:rsid w:val="0071555E"/>
    <w:rsid w:val="00715DFA"/>
    <w:rsid w:val="0071602A"/>
    <w:rsid w:val="00717664"/>
    <w:rsid w:val="00720785"/>
    <w:rsid w:val="007209DC"/>
    <w:rsid w:val="00720BC2"/>
    <w:rsid w:val="007218D1"/>
    <w:rsid w:val="007221EB"/>
    <w:rsid w:val="00723550"/>
    <w:rsid w:val="007250A3"/>
    <w:rsid w:val="007251C8"/>
    <w:rsid w:val="007267F6"/>
    <w:rsid w:val="007269E5"/>
    <w:rsid w:val="00727F3F"/>
    <w:rsid w:val="007301BF"/>
    <w:rsid w:val="0073111B"/>
    <w:rsid w:val="00731689"/>
    <w:rsid w:val="0073217E"/>
    <w:rsid w:val="00732C52"/>
    <w:rsid w:val="0073426C"/>
    <w:rsid w:val="007350CE"/>
    <w:rsid w:val="007379B6"/>
    <w:rsid w:val="00737B28"/>
    <w:rsid w:val="00740829"/>
    <w:rsid w:val="007413DC"/>
    <w:rsid w:val="00741FAB"/>
    <w:rsid w:val="00744CA2"/>
    <w:rsid w:val="0074673E"/>
    <w:rsid w:val="007514CF"/>
    <w:rsid w:val="00752A5F"/>
    <w:rsid w:val="00753C78"/>
    <w:rsid w:val="007546CD"/>
    <w:rsid w:val="0075495E"/>
    <w:rsid w:val="00754F24"/>
    <w:rsid w:val="00757B63"/>
    <w:rsid w:val="00760DAD"/>
    <w:rsid w:val="00762737"/>
    <w:rsid w:val="00763E98"/>
    <w:rsid w:val="0076567A"/>
    <w:rsid w:val="00765942"/>
    <w:rsid w:val="007660EB"/>
    <w:rsid w:val="0076635A"/>
    <w:rsid w:val="0076647A"/>
    <w:rsid w:val="007665CC"/>
    <w:rsid w:val="0076701C"/>
    <w:rsid w:val="00767AD9"/>
    <w:rsid w:val="00771627"/>
    <w:rsid w:val="00771ABA"/>
    <w:rsid w:val="0077271C"/>
    <w:rsid w:val="00772C3B"/>
    <w:rsid w:val="00773A4E"/>
    <w:rsid w:val="00781FA5"/>
    <w:rsid w:val="00785805"/>
    <w:rsid w:val="0078634F"/>
    <w:rsid w:val="0078648B"/>
    <w:rsid w:val="00786C0E"/>
    <w:rsid w:val="00787096"/>
    <w:rsid w:val="00787A6B"/>
    <w:rsid w:val="00787A79"/>
    <w:rsid w:val="00790B6E"/>
    <w:rsid w:val="00792187"/>
    <w:rsid w:val="0079300D"/>
    <w:rsid w:val="00794567"/>
    <w:rsid w:val="007956B6"/>
    <w:rsid w:val="007A3917"/>
    <w:rsid w:val="007A643A"/>
    <w:rsid w:val="007A66A4"/>
    <w:rsid w:val="007A6756"/>
    <w:rsid w:val="007A694E"/>
    <w:rsid w:val="007A6988"/>
    <w:rsid w:val="007A743D"/>
    <w:rsid w:val="007B29F1"/>
    <w:rsid w:val="007B3E06"/>
    <w:rsid w:val="007B65F4"/>
    <w:rsid w:val="007C1037"/>
    <w:rsid w:val="007C1A2C"/>
    <w:rsid w:val="007C20EE"/>
    <w:rsid w:val="007C20F5"/>
    <w:rsid w:val="007C27B5"/>
    <w:rsid w:val="007C2F10"/>
    <w:rsid w:val="007C4B7A"/>
    <w:rsid w:val="007C5D31"/>
    <w:rsid w:val="007C7FA4"/>
    <w:rsid w:val="007D018A"/>
    <w:rsid w:val="007D046D"/>
    <w:rsid w:val="007D0643"/>
    <w:rsid w:val="007D0E74"/>
    <w:rsid w:val="007D16A3"/>
    <w:rsid w:val="007D1AED"/>
    <w:rsid w:val="007D1EC7"/>
    <w:rsid w:val="007D2438"/>
    <w:rsid w:val="007D3872"/>
    <w:rsid w:val="007D49A9"/>
    <w:rsid w:val="007D4A0A"/>
    <w:rsid w:val="007D5563"/>
    <w:rsid w:val="007D5792"/>
    <w:rsid w:val="007D6491"/>
    <w:rsid w:val="007D6DB7"/>
    <w:rsid w:val="007E1493"/>
    <w:rsid w:val="007E20F1"/>
    <w:rsid w:val="007E41B0"/>
    <w:rsid w:val="007E7D3A"/>
    <w:rsid w:val="007F1D80"/>
    <w:rsid w:val="007F21AC"/>
    <w:rsid w:val="007F2223"/>
    <w:rsid w:val="007F3557"/>
    <w:rsid w:val="007F36CC"/>
    <w:rsid w:val="007F5BEA"/>
    <w:rsid w:val="008000CA"/>
    <w:rsid w:val="00802312"/>
    <w:rsid w:val="00802577"/>
    <w:rsid w:val="00802C73"/>
    <w:rsid w:val="00803FBA"/>
    <w:rsid w:val="008055C5"/>
    <w:rsid w:val="008060AE"/>
    <w:rsid w:val="00806276"/>
    <w:rsid w:val="0080644D"/>
    <w:rsid w:val="00806B5B"/>
    <w:rsid w:val="00806E0D"/>
    <w:rsid w:val="008073A9"/>
    <w:rsid w:val="00807CEF"/>
    <w:rsid w:val="008111D7"/>
    <w:rsid w:val="00811BAE"/>
    <w:rsid w:val="00813D3C"/>
    <w:rsid w:val="0081457C"/>
    <w:rsid w:val="00814ADA"/>
    <w:rsid w:val="00815365"/>
    <w:rsid w:val="00815F27"/>
    <w:rsid w:val="00817CB4"/>
    <w:rsid w:val="008224D6"/>
    <w:rsid w:val="00824759"/>
    <w:rsid w:val="00824ECD"/>
    <w:rsid w:val="008270AD"/>
    <w:rsid w:val="008277CD"/>
    <w:rsid w:val="00831019"/>
    <w:rsid w:val="008321F2"/>
    <w:rsid w:val="00832504"/>
    <w:rsid w:val="0083308C"/>
    <w:rsid w:val="008331C6"/>
    <w:rsid w:val="0083354A"/>
    <w:rsid w:val="008353C3"/>
    <w:rsid w:val="008406B5"/>
    <w:rsid w:val="008412B2"/>
    <w:rsid w:val="00841845"/>
    <w:rsid w:val="00841D13"/>
    <w:rsid w:val="008420CC"/>
    <w:rsid w:val="00843402"/>
    <w:rsid w:val="008439EA"/>
    <w:rsid w:val="00844D54"/>
    <w:rsid w:val="008450E8"/>
    <w:rsid w:val="00845701"/>
    <w:rsid w:val="008464F4"/>
    <w:rsid w:val="00847DAB"/>
    <w:rsid w:val="0085005F"/>
    <w:rsid w:val="008500B2"/>
    <w:rsid w:val="008502ED"/>
    <w:rsid w:val="008502F1"/>
    <w:rsid w:val="0085113D"/>
    <w:rsid w:val="00851787"/>
    <w:rsid w:val="00851FF2"/>
    <w:rsid w:val="0085582A"/>
    <w:rsid w:val="00857226"/>
    <w:rsid w:val="0086173A"/>
    <w:rsid w:val="00861B28"/>
    <w:rsid w:val="008632EE"/>
    <w:rsid w:val="00864697"/>
    <w:rsid w:val="00866A83"/>
    <w:rsid w:val="00866C49"/>
    <w:rsid w:val="00870C46"/>
    <w:rsid w:val="00870CE0"/>
    <w:rsid w:val="00872AB0"/>
    <w:rsid w:val="0087314B"/>
    <w:rsid w:val="008733FD"/>
    <w:rsid w:val="00874AE2"/>
    <w:rsid w:val="00874D40"/>
    <w:rsid w:val="008750E6"/>
    <w:rsid w:val="00875205"/>
    <w:rsid w:val="00876D3C"/>
    <w:rsid w:val="008771B2"/>
    <w:rsid w:val="00877442"/>
    <w:rsid w:val="00880AF6"/>
    <w:rsid w:val="00880F8E"/>
    <w:rsid w:val="0088248A"/>
    <w:rsid w:val="008828DB"/>
    <w:rsid w:val="00884005"/>
    <w:rsid w:val="00884876"/>
    <w:rsid w:val="00884B70"/>
    <w:rsid w:val="00884BD5"/>
    <w:rsid w:val="00884C85"/>
    <w:rsid w:val="00886963"/>
    <w:rsid w:val="008871D7"/>
    <w:rsid w:val="008878D8"/>
    <w:rsid w:val="00890202"/>
    <w:rsid w:val="008905D9"/>
    <w:rsid w:val="0089169E"/>
    <w:rsid w:val="008921CE"/>
    <w:rsid w:val="008937A8"/>
    <w:rsid w:val="00893AD4"/>
    <w:rsid w:val="008942C7"/>
    <w:rsid w:val="008945E7"/>
    <w:rsid w:val="00894C38"/>
    <w:rsid w:val="00895735"/>
    <w:rsid w:val="00895BC9"/>
    <w:rsid w:val="008971C9"/>
    <w:rsid w:val="008976EC"/>
    <w:rsid w:val="008A0E07"/>
    <w:rsid w:val="008A2DC0"/>
    <w:rsid w:val="008A388A"/>
    <w:rsid w:val="008A4EEE"/>
    <w:rsid w:val="008A5437"/>
    <w:rsid w:val="008B0CA0"/>
    <w:rsid w:val="008B1C45"/>
    <w:rsid w:val="008B2A2E"/>
    <w:rsid w:val="008B332B"/>
    <w:rsid w:val="008B363F"/>
    <w:rsid w:val="008B3E74"/>
    <w:rsid w:val="008B671F"/>
    <w:rsid w:val="008B6DD4"/>
    <w:rsid w:val="008C03B1"/>
    <w:rsid w:val="008C2583"/>
    <w:rsid w:val="008C392A"/>
    <w:rsid w:val="008C4D8C"/>
    <w:rsid w:val="008C65A3"/>
    <w:rsid w:val="008C6714"/>
    <w:rsid w:val="008C6CA8"/>
    <w:rsid w:val="008C6E8E"/>
    <w:rsid w:val="008C74CA"/>
    <w:rsid w:val="008C7E67"/>
    <w:rsid w:val="008D136F"/>
    <w:rsid w:val="008D1CEA"/>
    <w:rsid w:val="008D21AA"/>
    <w:rsid w:val="008D30C5"/>
    <w:rsid w:val="008D3B18"/>
    <w:rsid w:val="008D464A"/>
    <w:rsid w:val="008D59F0"/>
    <w:rsid w:val="008D60F0"/>
    <w:rsid w:val="008D6443"/>
    <w:rsid w:val="008D6668"/>
    <w:rsid w:val="008D7CB2"/>
    <w:rsid w:val="008E01AA"/>
    <w:rsid w:val="008E072D"/>
    <w:rsid w:val="008E1AB5"/>
    <w:rsid w:val="008E4F1F"/>
    <w:rsid w:val="008E5089"/>
    <w:rsid w:val="008E50F5"/>
    <w:rsid w:val="008E5E30"/>
    <w:rsid w:val="008E6260"/>
    <w:rsid w:val="008E7002"/>
    <w:rsid w:val="008E7A32"/>
    <w:rsid w:val="008F0F6A"/>
    <w:rsid w:val="008F0F8E"/>
    <w:rsid w:val="008F278D"/>
    <w:rsid w:val="008F35F9"/>
    <w:rsid w:val="008F3896"/>
    <w:rsid w:val="008F3ACD"/>
    <w:rsid w:val="008F4AEC"/>
    <w:rsid w:val="008F5125"/>
    <w:rsid w:val="008F5987"/>
    <w:rsid w:val="008F657B"/>
    <w:rsid w:val="008F6E97"/>
    <w:rsid w:val="008F7EFB"/>
    <w:rsid w:val="00900B4B"/>
    <w:rsid w:val="009022BC"/>
    <w:rsid w:val="00902D08"/>
    <w:rsid w:val="00902D7E"/>
    <w:rsid w:val="00902DD9"/>
    <w:rsid w:val="0090408F"/>
    <w:rsid w:val="0090506D"/>
    <w:rsid w:val="0090549F"/>
    <w:rsid w:val="00906AAB"/>
    <w:rsid w:val="009078FB"/>
    <w:rsid w:val="009100E5"/>
    <w:rsid w:val="00911813"/>
    <w:rsid w:val="00911F30"/>
    <w:rsid w:val="009129D8"/>
    <w:rsid w:val="00913B52"/>
    <w:rsid w:val="00913F67"/>
    <w:rsid w:val="00914F62"/>
    <w:rsid w:val="00917A71"/>
    <w:rsid w:val="00921B56"/>
    <w:rsid w:val="00921E72"/>
    <w:rsid w:val="00924AF4"/>
    <w:rsid w:val="00925004"/>
    <w:rsid w:val="0092572B"/>
    <w:rsid w:val="0092623C"/>
    <w:rsid w:val="00926573"/>
    <w:rsid w:val="009275D3"/>
    <w:rsid w:val="00930C46"/>
    <w:rsid w:val="00931256"/>
    <w:rsid w:val="0093285B"/>
    <w:rsid w:val="00932D2B"/>
    <w:rsid w:val="00933B03"/>
    <w:rsid w:val="0093469E"/>
    <w:rsid w:val="00936CF4"/>
    <w:rsid w:val="0094025F"/>
    <w:rsid w:val="0094035C"/>
    <w:rsid w:val="00941D08"/>
    <w:rsid w:val="00942CC5"/>
    <w:rsid w:val="00945826"/>
    <w:rsid w:val="00945F59"/>
    <w:rsid w:val="009509BF"/>
    <w:rsid w:val="0095184F"/>
    <w:rsid w:val="00952238"/>
    <w:rsid w:val="0095237F"/>
    <w:rsid w:val="00953292"/>
    <w:rsid w:val="00953730"/>
    <w:rsid w:val="009544E0"/>
    <w:rsid w:val="00954798"/>
    <w:rsid w:val="00954D64"/>
    <w:rsid w:val="00954DC0"/>
    <w:rsid w:val="0095525C"/>
    <w:rsid w:val="00955833"/>
    <w:rsid w:val="009572E3"/>
    <w:rsid w:val="0095731C"/>
    <w:rsid w:val="00957E4A"/>
    <w:rsid w:val="00960B5E"/>
    <w:rsid w:val="00961532"/>
    <w:rsid w:val="009628B6"/>
    <w:rsid w:val="00963102"/>
    <w:rsid w:val="009641B4"/>
    <w:rsid w:val="00964ED7"/>
    <w:rsid w:val="00964F44"/>
    <w:rsid w:val="00967C9C"/>
    <w:rsid w:val="00970F4A"/>
    <w:rsid w:val="0097192B"/>
    <w:rsid w:val="00972092"/>
    <w:rsid w:val="00972E15"/>
    <w:rsid w:val="0097429D"/>
    <w:rsid w:val="00974D2C"/>
    <w:rsid w:val="009756D8"/>
    <w:rsid w:val="009764C0"/>
    <w:rsid w:val="009837A3"/>
    <w:rsid w:val="00984502"/>
    <w:rsid w:val="0098483A"/>
    <w:rsid w:val="0098529A"/>
    <w:rsid w:val="00985F52"/>
    <w:rsid w:val="009864BC"/>
    <w:rsid w:val="00986836"/>
    <w:rsid w:val="00987D4B"/>
    <w:rsid w:val="0099053B"/>
    <w:rsid w:val="00994271"/>
    <w:rsid w:val="00994353"/>
    <w:rsid w:val="00994E33"/>
    <w:rsid w:val="009A0D8F"/>
    <w:rsid w:val="009A101C"/>
    <w:rsid w:val="009A201D"/>
    <w:rsid w:val="009A2784"/>
    <w:rsid w:val="009A4EBD"/>
    <w:rsid w:val="009A626F"/>
    <w:rsid w:val="009A6E5A"/>
    <w:rsid w:val="009B0468"/>
    <w:rsid w:val="009B071A"/>
    <w:rsid w:val="009B0AF3"/>
    <w:rsid w:val="009B326B"/>
    <w:rsid w:val="009B333E"/>
    <w:rsid w:val="009B41F8"/>
    <w:rsid w:val="009B55EE"/>
    <w:rsid w:val="009C0025"/>
    <w:rsid w:val="009C358D"/>
    <w:rsid w:val="009C5781"/>
    <w:rsid w:val="009C710E"/>
    <w:rsid w:val="009C75B9"/>
    <w:rsid w:val="009D0017"/>
    <w:rsid w:val="009D02EC"/>
    <w:rsid w:val="009D05FF"/>
    <w:rsid w:val="009D0775"/>
    <w:rsid w:val="009D1360"/>
    <w:rsid w:val="009D1F90"/>
    <w:rsid w:val="009D2E9F"/>
    <w:rsid w:val="009D3278"/>
    <w:rsid w:val="009D48B8"/>
    <w:rsid w:val="009D51E0"/>
    <w:rsid w:val="009D63F3"/>
    <w:rsid w:val="009D76A3"/>
    <w:rsid w:val="009D7861"/>
    <w:rsid w:val="009E00A3"/>
    <w:rsid w:val="009E38B6"/>
    <w:rsid w:val="009E5014"/>
    <w:rsid w:val="009E52A1"/>
    <w:rsid w:val="009E5EB1"/>
    <w:rsid w:val="009E7EF0"/>
    <w:rsid w:val="009F0BA1"/>
    <w:rsid w:val="009F1745"/>
    <w:rsid w:val="009F1816"/>
    <w:rsid w:val="009F3356"/>
    <w:rsid w:val="009F454B"/>
    <w:rsid w:val="009F47C2"/>
    <w:rsid w:val="009F4F66"/>
    <w:rsid w:val="009F6A51"/>
    <w:rsid w:val="009F6CC5"/>
    <w:rsid w:val="009F7A35"/>
    <w:rsid w:val="00A00528"/>
    <w:rsid w:val="00A011EB"/>
    <w:rsid w:val="00A0122E"/>
    <w:rsid w:val="00A01DD2"/>
    <w:rsid w:val="00A03EEF"/>
    <w:rsid w:val="00A0402A"/>
    <w:rsid w:val="00A0419A"/>
    <w:rsid w:val="00A042CC"/>
    <w:rsid w:val="00A04B12"/>
    <w:rsid w:val="00A0503B"/>
    <w:rsid w:val="00A061A4"/>
    <w:rsid w:val="00A06A76"/>
    <w:rsid w:val="00A07504"/>
    <w:rsid w:val="00A10F5E"/>
    <w:rsid w:val="00A11539"/>
    <w:rsid w:val="00A11A74"/>
    <w:rsid w:val="00A124FF"/>
    <w:rsid w:val="00A1283B"/>
    <w:rsid w:val="00A1337C"/>
    <w:rsid w:val="00A134B0"/>
    <w:rsid w:val="00A14064"/>
    <w:rsid w:val="00A1573A"/>
    <w:rsid w:val="00A158E9"/>
    <w:rsid w:val="00A16E9D"/>
    <w:rsid w:val="00A16F3D"/>
    <w:rsid w:val="00A1701B"/>
    <w:rsid w:val="00A175E6"/>
    <w:rsid w:val="00A21EF6"/>
    <w:rsid w:val="00A22CFC"/>
    <w:rsid w:val="00A2322C"/>
    <w:rsid w:val="00A23E5D"/>
    <w:rsid w:val="00A24549"/>
    <w:rsid w:val="00A25199"/>
    <w:rsid w:val="00A25826"/>
    <w:rsid w:val="00A25828"/>
    <w:rsid w:val="00A25AD0"/>
    <w:rsid w:val="00A27685"/>
    <w:rsid w:val="00A279CE"/>
    <w:rsid w:val="00A304C6"/>
    <w:rsid w:val="00A3150C"/>
    <w:rsid w:val="00A31BD7"/>
    <w:rsid w:val="00A32336"/>
    <w:rsid w:val="00A332B0"/>
    <w:rsid w:val="00A34021"/>
    <w:rsid w:val="00A34397"/>
    <w:rsid w:val="00A356EC"/>
    <w:rsid w:val="00A35BA0"/>
    <w:rsid w:val="00A365D6"/>
    <w:rsid w:val="00A37F4E"/>
    <w:rsid w:val="00A37FD3"/>
    <w:rsid w:val="00A4032D"/>
    <w:rsid w:val="00A4140B"/>
    <w:rsid w:val="00A41E39"/>
    <w:rsid w:val="00A429AE"/>
    <w:rsid w:val="00A433C6"/>
    <w:rsid w:val="00A4459C"/>
    <w:rsid w:val="00A44A76"/>
    <w:rsid w:val="00A453CB"/>
    <w:rsid w:val="00A45AE1"/>
    <w:rsid w:val="00A47062"/>
    <w:rsid w:val="00A53A68"/>
    <w:rsid w:val="00A5488E"/>
    <w:rsid w:val="00A54DDE"/>
    <w:rsid w:val="00A55726"/>
    <w:rsid w:val="00A56081"/>
    <w:rsid w:val="00A56346"/>
    <w:rsid w:val="00A5750D"/>
    <w:rsid w:val="00A577D2"/>
    <w:rsid w:val="00A61E42"/>
    <w:rsid w:val="00A6356D"/>
    <w:rsid w:val="00A64CD8"/>
    <w:rsid w:val="00A65279"/>
    <w:rsid w:val="00A6598D"/>
    <w:rsid w:val="00A65D42"/>
    <w:rsid w:val="00A67D01"/>
    <w:rsid w:val="00A7007D"/>
    <w:rsid w:val="00A7059C"/>
    <w:rsid w:val="00A72662"/>
    <w:rsid w:val="00A72A2E"/>
    <w:rsid w:val="00A73238"/>
    <w:rsid w:val="00A73A72"/>
    <w:rsid w:val="00A74192"/>
    <w:rsid w:val="00A76A09"/>
    <w:rsid w:val="00A76D27"/>
    <w:rsid w:val="00A80510"/>
    <w:rsid w:val="00A806F7"/>
    <w:rsid w:val="00A81E42"/>
    <w:rsid w:val="00A8297C"/>
    <w:rsid w:val="00A8444B"/>
    <w:rsid w:val="00A8444E"/>
    <w:rsid w:val="00A85506"/>
    <w:rsid w:val="00A864CA"/>
    <w:rsid w:val="00A86D65"/>
    <w:rsid w:val="00A870D5"/>
    <w:rsid w:val="00A875AF"/>
    <w:rsid w:val="00A87A9E"/>
    <w:rsid w:val="00A90C0E"/>
    <w:rsid w:val="00A91939"/>
    <w:rsid w:val="00A92833"/>
    <w:rsid w:val="00A92B0A"/>
    <w:rsid w:val="00A93670"/>
    <w:rsid w:val="00A93694"/>
    <w:rsid w:val="00A93D88"/>
    <w:rsid w:val="00A954AC"/>
    <w:rsid w:val="00A95D14"/>
    <w:rsid w:val="00A96378"/>
    <w:rsid w:val="00A96E7E"/>
    <w:rsid w:val="00A970DE"/>
    <w:rsid w:val="00A97481"/>
    <w:rsid w:val="00AA092E"/>
    <w:rsid w:val="00AA11F9"/>
    <w:rsid w:val="00AA13B6"/>
    <w:rsid w:val="00AA1CEE"/>
    <w:rsid w:val="00AA2610"/>
    <w:rsid w:val="00AA3A04"/>
    <w:rsid w:val="00AA4EA6"/>
    <w:rsid w:val="00AA6206"/>
    <w:rsid w:val="00AA6799"/>
    <w:rsid w:val="00AB06F0"/>
    <w:rsid w:val="00AB1B8D"/>
    <w:rsid w:val="00AB21C5"/>
    <w:rsid w:val="00AB36A8"/>
    <w:rsid w:val="00AB3982"/>
    <w:rsid w:val="00AB3F2A"/>
    <w:rsid w:val="00AB6046"/>
    <w:rsid w:val="00AC0994"/>
    <w:rsid w:val="00AC0B63"/>
    <w:rsid w:val="00AC1693"/>
    <w:rsid w:val="00AC20E5"/>
    <w:rsid w:val="00AC5B35"/>
    <w:rsid w:val="00AC5EDF"/>
    <w:rsid w:val="00AC658D"/>
    <w:rsid w:val="00AC7335"/>
    <w:rsid w:val="00AD12A5"/>
    <w:rsid w:val="00AD2101"/>
    <w:rsid w:val="00AD32EE"/>
    <w:rsid w:val="00AD4960"/>
    <w:rsid w:val="00AD6FA1"/>
    <w:rsid w:val="00AD71A3"/>
    <w:rsid w:val="00AD7615"/>
    <w:rsid w:val="00AE03C8"/>
    <w:rsid w:val="00AE1059"/>
    <w:rsid w:val="00AE1228"/>
    <w:rsid w:val="00AE1657"/>
    <w:rsid w:val="00AE17D7"/>
    <w:rsid w:val="00AE19BE"/>
    <w:rsid w:val="00AE3C0F"/>
    <w:rsid w:val="00AE5202"/>
    <w:rsid w:val="00AE6F6E"/>
    <w:rsid w:val="00AF0649"/>
    <w:rsid w:val="00AF084D"/>
    <w:rsid w:val="00AF2740"/>
    <w:rsid w:val="00AF3C5C"/>
    <w:rsid w:val="00AF3DA1"/>
    <w:rsid w:val="00AF6233"/>
    <w:rsid w:val="00B000AD"/>
    <w:rsid w:val="00B00304"/>
    <w:rsid w:val="00B02A62"/>
    <w:rsid w:val="00B0468C"/>
    <w:rsid w:val="00B051B9"/>
    <w:rsid w:val="00B064CE"/>
    <w:rsid w:val="00B0701F"/>
    <w:rsid w:val="00B1071F"/>
    <w:rsid w:val="00B17617"/>
    <w:rsid w:val="00B176E6"/>
    <w:rsid w:val="00B21D92"/>
    <w:rsid w:val="00B22338"/>
    <w:rsid w:val="00B225C3"/>
    <w:rsid w:val="00B23213"/>
    <w:rsid w:val="00B24011"/>
    <w:rsid w:val="00B27D6C"/>
    <w:rsid w:val="00B30CFC"/>
    <w:rsid w:val="00B311D1"/>
    <w:rsid w:val="00B335C3"/>
    <w:rsid w:val="00B33A08"/>
    <w:rsid w:val="00B33D79"/>
    <w:rsid w:val="00B33D99"/>
    <w:rsid w:val="00B34AB7"/>
    <w:rsid w:val="00B34C8E"/>
    <w:rsid w:val="00B34F73"/>
    <w:rsid w:val="00B36F72"/>
    <w:rsid w:val="00B37184"/>
    <w:rsid w:val="00B43685"/>
    <w:rsid w:val="00B43F99"/>
    <w:rsid w:val="00B4599D"/>
    <w:rsid w:val="00B45EE6"/>
    <w:rsid w:val="00B469E6"/>
    <w:rsid w:val="00B47FA3"/>
    <w:rsid w:val="00B507C5"/>
    <w:rsid w:val="00B51A7B"/>
    <w:rsid w:val="00B53CE9"/>
    <w:rsid w:val="00B5518F"/>
    <w:rsid w:val="00B552B3"/>
    <w:rsid w:val="00B55E80"/>
    <w:rsid w:val="00B56329"/>
    <w:rsid w:val="00B56545"/>
    <w:rsid w:val="00B56808"/>
    <w:rsid w:val="00B57A27"/>
    <w:rsid w:val="00B6008D"/>
    <w:rsid w:val="00B616AA"/>
    <w:rsid w:val="00B61A4B"/>
    <w:rsid w:val="00B625A9"/>
    <w:rsid w:val="00B6355E"/>
    <w:rsid w:val="00B63ECF"/>
    <w:rsid w:val="00B66D7C"/>
    <w:rsid w:val="00B67054"/>
    <w:rsid w:val="00B67B3D"/>
    <w:rsid w:val="00B702E6"/>
    <w:rsid w:val="00B70C19"/>
    <w:rsid w:val="00B70FA4"/>
    <w:rsid w:val="00B715D0"/>
    <w:rsid w:val="00B71665"/>
    <w:rsid w:val="00B71C4F"/>
    <w:rsid w:val="00B71D5C"/>
    <w:rsid w:val="00B7203E"/>
    <w:rsid w:val="00B73F25"/>
    <w:rsid w:val="00B744EA"/>
    <w:rsid w:val="00B74583"/>
    <w:rsid w:val="00B745B0"/>
    <w:rsid w:val="00B76919"/>
    <w:rsid w:val="00B77F5E"/>
    <w:rsid w:val="00B81157"/>
    <w:rsid w:val="00B81B7F"/>
    <w:rsid w:val="00B834A7"/>
    <w:rsid w:val="00B83762"/>
    <w:rsid w:val="00B84144"/>
    <w:rsid w:val="00B843DF"/>
    <w:rsid w:val="00B84545"/>
    <w:rsid w:val="00B84761"/>
    <w:rsid w:val="00B85C5D"/>
    <w:rsid w:val="00B86B8E"/>
    <w:rsid w:val="00B8725D"/>
    <w:rsid w:val="00B90401"/>
    <w:rsid w:val="00B91837"/>
    <w:rsid w:val="00B922CB"/>
    <w:rsid w:val="00B92AC6"/>
    <w:rsid w:val="00B932EB"/>
    <w:rsid w:val="00B93AED"/>
    <w:rsid w:val="00B93DB0"/>
    <w:rsid w:val="00B94B0F"/>
    <w:rsid w:val="00B9528C"/>
    <w:rsid w:val="00B95393"/>
    <w:rsid w:val="00B959BB"/>
    <w:rsid w:val="00BA14AF"/>
    <w:rsid w:val="00BA18CF"/>
    <w:rsid w:val="00BA1D1B"/>
    <w:rsid w:val="00BA2750"/>
    <w:rsid w:val="00BA3D2B"/>
    <w:rsid w:val="00BA4E81"/>
    <w:rsid w:val="00BA56ED"/>
    <w:rsid w:val="00BA61DD"/>
    <w:rsid w:val="00BA7E9F"/>
    <w:rsid w:val="00BB04A2"/>
    <w:rsid w:val="00BB0B6D"/>
    <w:rsid w:val="00BB0B79"/>
    <w:rsid w:val="00BB1486"/>
    <w:rsid w:val="00BB29FF"/>
    <w:rsid w:val="00BB5411"/>
    <w:rsid w:val="00BB60BF"/>
    <w:rsid w:val="00BB6379"/>
    <w:rsid w:val="00BB7BB7"/>
    <w:rsid w:val="00BB7D32"/>
    <w:rsid w:val="00BC012D"/>
    <w:rsid w:val="00BC0605"/>
    <w:rsid w:val="00BC08FB"/>
    <w:rsid w:val="00BC1159"/>
    <w:rsid w:val="00BC1C73"/>
    <w:rsid w:val="00BC2491"/>
    <w:rsid w:val="00BC24E1"/>
    <w:rsid w:val="00BC2C50"/>
    <w:rsid w:val="00BC36A8"/>
    <w:rsid w:val="00BC450C"/>
    <w:rsid w:val="00BC475C"/>
    <w:rsid w:val="00BC4A6E"/>
    <w:rsid w:val="00BC6D27"/>
    <w:rsid w:val="00BD2266"/>
    <w:rsid w:val="00BD3D3B"/>
    <w:rsid w:val="00BD5730"/>
    <w:rsid w:val="00BD5914"/>
    <w:rsid w:val="00BD6277"/>
    <w:rsid w:val="00BE15B1"/>
    <w:rsid w:val="00BE479B"/>
    <w:rsid w:val="00BE5D63"/>
    <w:rsid w:val="00BE62DB"/>
    <w:rsid w:val="00BE6E78"/>
    <w:rsid w:val="00BE73B1"/>
    <w:rsid w:val="00BE7468"/>
    <w:rsid w:val="00BE7A16"/>
    <w:rsid w:val="00BF083B"/>
    <w:rsid w:val="00BF08D7"/>
    <w:rsid w:val="00BF110D"/>
    <w:rsid w:val="00BF35D9"/>
    <w:rsid w:val="00BF451C"/>
    <w:rsid w:val="00BF498B"/>
    <w:rsid w:val="00BF508B"/>
    <w:rsid w:val="00BF5382"/>
    <w:rsid w:val="00BF60BC"/>
    <w:rsid w:val="00C0221A"/>
    <w:rsid w:val="00C02F7F"/>
    <w:rsid w:val="00C031A6"/>
    <w:rsid w:val="00C05662"/>
    <w:rsid w:val="00C06887"/>
    <w:rsid w:val="00C068C2"/>
    <w:rsid w:val="00C06D27"/>
    <w:rsid w:val="00C07EA7"/>
    <w:rsid w:val="00C10592"/>
    <w:rsid w:val="00C14907"/>
    <w:rsid w:val="00C14B54"/>
    <w:rsid w:val="00C14D36"/>
    <w:rsid w:val="00C15F0C"/>
    <w:rsid w:val="00C1759F"/>
    <w:rsid w:val="00C17C5E"/>
    <w:rsid w:val="00C20749"/>
    <w:rsid w:val="00C20F4D"/>
    <w:rsid w:val="00C211E2"/>
    <w:rsid w:val="00C227BE"/>
    <w:rsid w:val="00C22A77"/>
    <w:rsid w:val="00C23BAA"/>
    <w:rsid w:val="00C24C89"/>
    <w:rsid w:val="00C265E1"/>
    <w:rsid w:val="00C312C0"/>
    <w:rsid w:val="00C345D7"/>
    <w:rsid w:val="00C36456"/>
    <w:rsid w:val="00C40224"/>
    <w:rsid w:val="00C404D9"/>
    <w:rsid w:val="00C40AB6"/>
    <w:rsid w:val="00C40C7F"/>
    <w:rsid w:val="00C4173B"/>
    <w:rsid w:val="00C41DF5"/>
    <w:rsid w:val="00C432AB"/>
    <w:rsid w:val="00C449AF"/>
    <w:rsid w:val="00C45DA4"/>
    <w:rsid w:val="00C46AA8"/>
    <w:rsid w:val="00C46ACB"/>
    <w:rsid w:val="00C50486"/>
    <w:rsid w:val="00C51B5B"/>
    <w:rsid w:val="00C52A5F"/>
    <w:rsid w:val="00C53E8A"/>
    <w:rsid w:val="00C547F5"/>
    <w:rsid w:val="00C54B76"/>
    <w:rsid w:val="00C5555C"/>
    <w:rsid w:val="00C55896"/>
    <w:rsid w:val="00C56592"/>
    <w:rsid w:val="00C56D5C"/>
    <w:rsid w:val="00C56EDD"/>
    <w:rsid w:val="00C621D0"/>
    <w:rsid w:val="00C62859"/>
    <w:rsid w:val="00C62905"/>
    <w:rsid w:val="00C62C18"/>
    <w:rsid w:val="00C63451"/>
    <w:rsid w:val="00C6478D"/>
    <w:rsid w:val="00C675A7"/>
    <w:rsid w:val="00C70DE8"/>
    <w:rsid w:val="00C7138C"/>
    <w:rsid w:val="00C713DD"/>
    <w:rsid w:val="00C73AC2"/>
    <w:rsid w:val="00C73D7E"/>
    <w:rsid w:val="00C747CA"/>
    <w:rsid w:val="00C75A57"/>
    <w:rsid w:val="00C75AB0"/>
    <w:rsid w:val="00C7683A"/>
    <w:rsid w:val="00C76FD9"/>
    <w:rsid w:val="00C7759B"/>
    <w:rsid w:val="00C77614"/>
    <w:rsid w:val="00C77B82"/>
    <w:rsid w:val="00C80835"/>
    <w:rsid w:val="00C83B18"/>
    <w:rsid w:val="00C84321"/>
    <w:rsid w:val="00C846BD"/>
    <w:rsid w:val="00C85391"/>
    <w:rsid w:val="00C86EBF"/>
    <w:rsid w:val="00C87509"/>
    <w:rsid w:val="00C87C6B"/>
    <w:rsid w:val="00C9272B"/>
    <w:rsid w:val="00C93292"/>
    <w:rsid w:val="00C95EAF"/>
    <w:rsid w:val="00C96423"/>
    <w:rsid w:val="00CA02CA"/>
    <w:rsid w:val="00CA2677"/>
    <w:rsid w:val="00CA3A0C"/>
    <w:rsid w:val="00CA5313"/>
    <w:rsid w:val="00CB01D3"/>
    <w:rsid w:val="00CB03A6"/>
    <w:rsid w:val="00CB17AC"/>
    <w:rsid w:val="00CB355B"/>
    <w:rsid w:val="00CB3880"/>
    <w:rsid w:val="00CB4284"/>
    <w:rsid w:val="00CB4BB0"/>
    <w:rsid w:val="00CB5296"/>
    <w:rsid w:val="00CB54C8"/>
    <w:rsid w:val="00CB5D89"/>
    <w:rsid w:val="00CB6E45"/>
    <w:rsid w:val="00CB6E77"/>
    <w:rsid w:val="00CB753B"/>
    <w:rsid w:val="00CB7CE0"/>
    <w:rsid w:val="00CC1322"/>
    <w:rsid w:val="00CC19F7"/>
    <w:rsid w:val="00CC5420"/>
    <w:rsid w:val="00CC5B75"/>
    <w:rsid w:val="00CC5D05"/>
    <w:rsid w:val="00CC5D53"/>
    <w:rsid w:val="00CC66A6"/>
    <w:rsid w:val="00CC6A44"/>
    <w:rsid w:val="00CC73AB"/>
    <w:rsid w:val="00CC7D60"/>
    <w:rsid w:val="00CD0910"/>
    <w:rsid w:val="00CD14CB"/>
    <w:rsid w:val="00CD18A1"/>
    <w:rsid w:val="00CD2A90"/>
    <w:rsid w:val="00CD33CC"/>
    <w:rsid w:val="00CD556B"/>
    <w:rsid w:val="00CE18F1"/>
    <w:rsid w:val="00CE2585"/>
    <w:rsid w:val="00CE3663"/>
    <w:rsid w:val="00CE43F6"/>
    <w:rsid w:val="00CE5017"/>
    <w:rsid w:val="00CE54B9"/>
    <w:rsid w:val="00CE659B"/>
    <w:rsid w:val="00CF04E4"/>
    <w:rsid w:val="00CF0C1F"/>
    <w:rsid w:val="00CF25EE"/>
    <w:rsid w:val="00CF3B8F"/>
    <w:rsid w:val="00CF48E9"/>
    <w:rsid w:val="00CF54A7"/>
    <w:rsid w:val="00CF62EC"/>
    <w:rsid w:val="00CF695B"/>
    <w:rsid w:val="00CF6FB4"/>
    <w:rsid w:val="00CF77DA"/>
    <w:rsid w:val="00CF78DC"/>
    <w:rsid w:val="00D01334"/>
    <w:rsid w:val="00D0251F"/>
    <w:rsid w:val="00D02A36"/>
    <w:rsid w:val="00D0511B"/>
    <w:rsid w:val="00D0562F"/>
    <w:rsid w:val="00D05C7A"/>
    <w:rsid w:val="00D0638C"/>
    <w:rsid w:val="00D10879"/>
    <w:rsid w:val="00D10FF9"/>
    <w:rsid w:val="00D11956"/>
    <w:rsid w:val="00D1294A"/>
    <w:rsid w:val="00D1304E"/>
    <w:rsid w:val="00D131B1"/>
    <w:rsid w:val="00D13205"/>
    <w:rsid w:val="00D139E8"/>
    <w:rsid w:val="00D14305"/>
    <w:rsid w:val="00D15E68"/>
    <w:rsid w:val="00D15EF5"/>
    <w:rsid w:val="00D16D5D"/>
    <w:rsid w:val="00D2285C"/>
    <w:rsid w:val="00D22ADA"/>
    <w:rsid w:val="00D2736A"/>
    <w:rsid w:val="00D27AEE"/>
    <w:rsid w:val="00D320FE"/>
    <w:rsid w:val="00D33D15"/>
    <w:rsid w:val="00D34B4C"/>
    <w:rsid w:val="00D3603A"/>
    <w:rsid w:val="00D364AC"/>
    <w:rsid w:val="00D36BFE"/>
    <w:rsid w:val="00D37033"/>
    <w:rsid w:val="00D40730"/>
    <w:rsid w:val="00D421AF"/>
    <w:rsid w:val="00D4259D"/>
    <w:rsid w:val="00D43401"/>
    <w:rsid w:val="00D44AF2"/>
    <w:rsid w:val="00D46602"/>
    <w:rsid w:val="00D46814"/>
    <w:rsid w:val="00D50B1F"/>
    <w:rsid w:val="00D512F4"/>
    <w:rsid w:val="00D5271B"/>
    <w:rsid w:val="00D5498F"/>
    <w:rsid w:val="00D56556"/>
    <w:rsid w:val="00D5742D"/>
    <w:rsid w:val="00D57B15"/>
    <w:rsid w:val="00D62BD0"/>
    <w:rsid w:val="00D62D82"/>
    <w:rsid w:val="00D64195"/>
    <w:rsid w:val="00D65A0E"/>
    <w:rsid w:val="00D663CB"/>
    <w:rsid w:val="00D66974"/>
    <w:rsid w:val="00D66FE9"/>
    <w:rsid w:val="00D672E7"/>
    <w:rsid w:val="00D7027A"/>
    <w:rsid w:val="00D71ABF"/>
    <w:rsid w:val="00D74A97"/>
    <w:rsid w:val="00D7503A"/>
    <w:rsid w:val="00D80697"/>
    <w:rsid w:val="00D818CD"/>
    <w:rsid w:val="00D820F8"/>
    <w:rsid w:val="00D821B5"/>
    <w:rsid w:val="00D8393D"/>
    <w:rsid w:val="00D83CED"/>
    <w:rsid w:val="00D83D22"/>
    <w:rsid w:val="00D864B8"/>
    <w:rsid w:val="00D86666"/>
    <w:rsid w:val="00D86DA3"/>
    <w:rsid w:val="00D87526"/>
    <w:rsid w:val="00D87842"/>
    <w:rsid w:val="00D87F53"/>
    <w:rsid w:val="00D910E4"/>
    <w:rsid w:val="00D911B4"/>
    <w:rsid w:val="00D9286D"/>
    <w:rsid w:val="00D93A07"/>
    <w:rsid w:val="00D95410"/>
    <w:rsid w:val="00D95BF4"/>
    <w:rsid w:val="00D95EE7"/>
    <w:rsid w:val="00D96DFE"/>
    <w:rsid w:val="00D971AA"/>
    <w:rsid w:val="00DA06EA"/>
    <w:rsid w:val="00DA3716"/>
    <w:rsid w:val="00DA5B6E"/>
    <w:rsid w:val="00DA6CF4"/>
    <w:rsid w:val="00DA704B"/>
    <w:rsid w:val="00DA7687"/>
    <w:rsid w:val="00DA7A85"/>
    <w:rsid w:val="00DB04EF"/>
    <w:rsid w:val="00DB0D28"/>
    <w:rsid w:val="00DB117B"/>
    <w:rsid w:val="00DB1EDB"/>
    <w:rsid w:val="00DB21D5"/>
    <w:rsid w:val="00DB5A92"/>
    <w:rsid w:val="00DB5C06"/>
    <w:rsid w:val="00DB6B8A"/>
    <w:rsid w:val="00DB6F48"/>
    <w:rsid w:val="00DC02D4"/>
    <w:rsid w:val="00DC0D24"/>
    <w:rsid w:val="00DC14EB"/>
    <w:rsid w:val="00DC1ACC"/>
    <w:rsid w:val="00DC1D95"/>
    <w:rsid w:val="00DC23F5"/>
    <w:rsid w:val="00DC3C90"/>
    <w:rsid w:val="00DC5CB6"/>
    <w:rsid w:val="00DC683C"/>
    <w:rsid w:val="00DD12DB"/>
    <w:rsid w:val="00DD2A78"/>
    <w:rsid w:val="00DD4025"/>
    <w:rsid w:val="00DD6B70"/>
    <w:rsid w:val="00DD7555"/>
    <w:rsid w:val="00DE1F43"/>
    <w:rsid w:val="00DE275D"/>
    <w:rsid w:val="00DE2F44"/>
    <w:rsid w:val="00DE3908"/>
    <w:rsid w:val="00DE3AFB"/>
    <w:rsid w:val="00DE4D43"/>
    <w:rsid w:val="00DE563B"/>
    <w:rsid w:val="00DE5A41"/>
    <w:rsid w:val="00DE61DC"/>
    <w:rsid w:val="00DE68BB"/>
    <w:rsid w:val="00DF0B2F"/>
    <w:rsid w:val="00DF2957"/>
    <w:rsid w:val="00DF4798"/>
    <w:rsid w:val="00DF4B20"/>
    <w:rsid w:val="00DF4E79"/>
    <w:rsid w:val="00DF4F43"/>
    <w:rsid w:val="00DF5853"/>
    <w:rsid w:val="00DF798A"/>
    <w:rsid w:val="00E00313"/>
    <w:rsid w:val="00E00314"/>
    <w:rsid w:val="00E00490"/>
    <w:rsid w:val="00E007A9"/>
    <w:rsid w:val="00E01026"/>
    <w:rsid w:val="00E01DD4"/>
    <w:rsid w:val="00E04453"/>
    <w:rsid w:val="00E07026"/>
    <w:rsid w:val="00E070CA"/>
    <w:rsid w:val="00E07C46"/>
    <w:rsid w:val="00E120C9"/>
    <w:rsid w:val="00E139C7"/>
    <w:rsid w:val="00E14372"/>
    <w:rsid w:val="00E14997"/>
    <w:rsid w:val="00E14D28"/>
    <w:rsid w:val="00E15487"/>
    <w:rsid w:val="00E20557"/>
    <w:rsid w:val="00E22A5E"/>
    <w:rsid w:val="00E24B4D"/>
    <w:rsid w:val="00E2598F"/>
    <w:rsid w:val="00E25FA7"/>
    <w:rsid w:val="00E260DE"/>
    <w:rsid w:val="00E2759E"/>
    <w:rsid w:val="00E27D68"/>
    <w:rsid w:val="00E301F3"/>
    <w:rsid w:val="00E30ED3"/>
    <w:rsid w:val="00E313C6"/>
    <w:rsid w:val="00E31542"/>
    <w:rsid w:val="00E34015"/>
    <w:rsid w:val="00E35266"/>
    <w:rsid w:val="00E36892"/>
    <w:rsid w:val="00E36F2A"/>
    <w:rsid w:val="00E372BA"/>
    <w:rsid w:val="00E3759C"/>
    <w:rsid w:val="00E376C5"/>
    <w:rsid w:val="00E37A3C"/>
    <w:rsid w:val="00E41EEC"/>
    <w:rsid w:val="00E446CC"/>
    <w:rsid w:val="00E44A3C"/>
    <w:rsid w:val="00E4534F"/>
    <w:rsid w:val="00E454BF"/>
    <w:rsid w:val="00E47E10"/>
    <w:rsid w:val="00E50B4C"/>
    <w:rsid w:val="00E518C0"/>
    <w:rsid w:val="00E51AD4"/>
    <w:rsid w:val="00E51BC5"/>
    <w:rsid w:val="00E52A8B"/>
    <w:rsid w:val="00E52E4B"/>
    <w:rsid w:val="00E54AC1"/>
    <w:rsid w:val="00E55699"/>
    <w:rsid w:val="00E55F6C"/>
    <w:rsid w:val="00E57EE5"/>
    <w:rsid w:val="00E60757"/>
    <w:rsid w:val="00E6078E"/>
    <w:rsid w:val="00E60868"/>
    <w:rsid w:val="00E60FA0"/>
    <w:rsid w:val="00E6369A"/>
    <w:rsid w:val="00E66B11"/>
    <w:rsid w:val="00E71278"/>
    <w:rsid w:val="00E71C31"/>
    <w:rsid w:val="00E72B22"/>
    <w:rsid w:val="00E7353F"/>
    <w:rsid w:val="00E73F36"/>
    <w:rsid w:val="00E7428D"/>
    <w:rsid w:val="00E75205"/>
    <w:rsid w:val="00E7534F"/>
    <w:rsid w:val="00E75566"/>
    <w:rsid w:val="00E7596E"/>
    <w:rsid w:val="00E75B5A"/>
    <w:rsid w:val="00E75C83"/>
    <w:rsid w:val="00E75DE6"/>
    <w:rsid w:val="00E76B1F"/>
    <w:rsid w:val="00E77165"/>
    <w:rsid w:val="00E77709"/>
    <w:rsid w:val="00E7770F"/>
    <w:rsid w:val="00E77A7A"/>
    <w:rsid w:val="00E80C12"/>
    <w:rsid w:val="00E80F4E"/>
    <w:rsid w:val="00E8129E"/>
    <w:rsid w:val="00E826DC"/>
    <w:rsid w:val="00E82AA9"/>
    <w:rsid w:val="00E830EF"/>
    <w:rsid w:val="00E8373D"/>
    <w:rsid w:val="00E838EE"/>
    <w:rsid w:val="00E84C9C"/>
    <w:rsid w:val="00E84F1A"/>
    <w:rsid w:val="00E86986"/>
    <w:rsid w:val="00E91668"/>
    <w:rsid w:val="00E92202"/>
    <w:rsid w:val="00E922D9"/>
    <w:rsid w:val="00E924CA"/>
    <w:rsid w:val="00E92ABC"/>
    <w:rsid w:val="00E93CEB"/>
    <w:rsid w:val="00E94ABF"/>
    <w:rsid w:val="00E94D19"/>
    <w:rsid w:val="00E94E17"/>
    <w:rsid w:val="00E94FE5"/>
    <w:rsid w:val="00E961FB"/>
    <w:rsid w:val="00E96229"/>
    <w:rsid w:val="00E96AD7"/>
    <w:rsid w:val="00E9794C"/>
    <w:rsid w:val="00EA15AE"/>
    <w:rsid w:val="00EA33D4"/>
    <w:rsid w:val="00EA385F"/>
    <w:rsid w:val="00EA47C5"/>
    <w:rsid w:val="00EA59AD"/>
    <w:rsid w:val="00EA6FEF"/>
    <w:rsid w:val="00EA7972"/>
    <w:rsid w:val="00EB17B0"/>
    <w:rsid w:val="00EB19E4"/>
    <w:rsid w:val="00EB2233"/>
    <w:rsid w:val="00EB3088"/>
    <w:rsid w:val="00EB326C"/>
    <w:rsid w:val="00EB42F2"/>
    <w:rsid w:val="00EB580E"/>
    <w:rsid w:val="00EB5AB8"/>
    <w:rsid w:val="00EC022F"/>
    <w:rsid w:val="00EC1010"/>
    <w:rsid w:val="00EC22BB"/>
    <w:rsid w:val="00EC3B57"/>
    <w:rsid w:val="00EC6522"/>
    <w:rsid w:val="00EC7DEE"/>
    <w:rsid w:val="00ED1351"/>
    <w:rsid w:val="00ED27A6"/>
    <w:rsid w:val="00ED3282"/>
    <w:rsid w:val="00ED4CA0"/>
    <w:rsid w:val="00ED5AC2"/>
    <w:rsid w:val="00ED7A20"/>
    <w:rsid w:val="00EE025B"/>
    <w:rsid w:val="00EE0D2E"/>
    <w:rsid w:val="00EE0F33"/>
    <w:rsid w:val="00EE122E"/>
    <w:rsid w:val="00EE32C7"/>
    <w:rsid w:val="00EE3395"/>
    <w:rsid w:val="00EE410F"/>
    <w:rsid w:val="00EE4F26"/>
    <w:rsid w:val="00EE5387"/>
    <w:rsid w:val="00EE5815"/>
    <w:rsid w:val="00EF064C"/>
    <w:rsid w:val="00EF372F"/>
    <w:rsid w:val="00EF420C"/>
    <w:rsid w:val="00EF4CAC"/>
    <w:rsid w:val="00EF5025"/>
    <w:rsid w:val="00EF5F1B"/>
    <w:rsid w:val="00EF6667"/>
    <w:rsid w:val="00EF74BF"/>
    <w:rsid w:val="00F0016D"/>
    <w:rsid w:val="00F00964"/>
    <w:rsid w:val="00F0253A"/>
    <w:rsid w:val="00F02FC7"/>
    <w:rsid w:val="00F055E3"/>
    <w:rsid w:val="00F102D7"/>
    <w:rsid w:val="00F10C01"/>
    <w:rsid w:val="00F118B9"/>
    <w:rsid w:val="00F12B84"/>
    <w:rsid w:val="00F135B4"/>
    <w:rsid w:val="00F15136"/>
    <w:rsid w:val="00F158CA"/>
    <w:rsid w:val="00F159CB"/>
    <w:rsid w:val="00F16A12"/>
    <w:rsid w:val="00F17E20"/>
    <w:rsid w:val="00F20317"/>
    <w:rsid w:val="00F20FF5"/>
    <w:rsid w:val="00F227AE"/>
    <w:rsid w:val="00F23445"/>
    <w:rsid w:val="00F23C6E"/>
    <w:rsid w:val="00F23E52"/>
    <w:rsid w:val="00F240E9"/>
    <w:rsid w:val="00F25A0F"/>
    <w:rsid w:val="00F26980"/>
    <w:rsid w:val="00F2792A"/>
    <w:rsid w:val="00F27FBF"/>
    <w:rsid w:val="00F31427"/>
    <w:rsid w:val="00F31947"/>
    <w:rsid w:val="00F32023"/>
    <w:rsid w:val="00F32314"/>
    <w:rsid w:val="00F32AEA"/>
    <w:rsid w:val="00F339BC"/>
    <w:rsid w:val="00F33F92"/>
    <w:rsid w:val="00F343DF"/>
    <w:rsid w:val="00F349E4"/>
    <w:rsid w:val="00F34B04"/>
    <w:rsid w:val="00F34FF7"/>
    <w:rsid w:val="00F3585E"/>
    <w:rsid w:val="00F35A5A"/>
    <w:rsid w:val="00F35C09"/>
    <w:rsid w:val="00F40F31"/>
    <w:rsid w:val="00F41C30"/>
    <w:rsid w:val="00F42600"/>
    <w:rsid w:val="00F43189"/>
    <w:rsid w:val="00F44FEE"/>
    <w:rsid w:val="00F452B6"/>
    <w:rsid w:val="00F45779"/>
    <w:rsid w:val="00F45A12"/>
    <w:rsid w:val="00F4649E"/>
    <w:rsid w:val="00F46A6B"/>
    <w:rsid w:val="00F46F26"/>
    <w:rsid w:val="00F47047"/>
    <w:rsid w:val="00F50857"/>
    <w:rsid w:val="00F509E8"/>
    <w:rsid w:val="00F50A6A"/>
    <w:rsid w:val="00F538E8"/>
    <w:rsid w:val="00F53EFD"/>
    <w:rsid w:val="00F54E0C"/>
    <w:rsid w:val="00F60F1B"/>
    <w:rsid w:val="00F61E3E"/>
    <w:rsid w:val="00F6286C"/>
    <w:rsid w:val="00F62B89"/>
    <w:rsid w:val="00F63031"/>
    <w:rsid w:val="00F63437"/>
    <w:rsid w:val="00F63544"/>
    <w:rsid w:val="00F637E7"/>
    <w:rsid w:val="00F6615D"/>
    <w:rsid w:val="00F70321"/>
    <w:rsid w:val="00F70EF2"/>
    <w:rsid w:val="00F70F22"/>
    <w:rsid w:val="00F714F2"/>
    <w:rsid w:val="00F71AC7"/>
    <w:rsid w:val="00F721A2"/>
    <w:rsid w:val="00F727AA"/>
    <w:rsid w:val="00F727E9"/>
    <w:rsid w:val="00F72F5B"/>
    <w:rsid w:val="00F73A41"/>
    <w:rsid w:val="00F74695"/>
    <w:rsid w:val="00F7569C"/>
    <w:rsid w:val="00F757E7"/>
    <w:rsid w:val="00F7606B"/>
    <w:rsid w:val="00F76986"/>
    <w:rsid w:val="00F769E0"/>
    <w:rsid w:val="00F77E02"/>
    <w:rsid w:val="00F8042B"/>
    <w:rsid w:val="00F82BF7"/>
    <w:rsid w:val="00F85B5A"/>
    <w:rsid w:val="00F85F1C"/>
    <w:rsid w:val="00F87813"/>
    <w:rsid w:val="00F91B01"/>
    <w:rsid w:val="00F932DE"/>
    <w:rsid w:val="00F9343B"/>
    <w:rsid w:val="00F9395C"/>
    <w:rsid w:val="00F93ABE"/>
    <w:rsid w:val="00F93F2B"/>
    <w:rsid w:val="00F948F7"/>
    <w:rsid w:val="00F9499F"/>
    <w:rsid w:val="00F94CE0"/>
    <w:rsid w:val="00F97861"/>
    <w:rsid w:val="00F97E96"/>
    <w:rsid w:val="00F97FD2"/>
    <w:rsid w:val="00FA0EE7"/>
    <w:rsid w:val="00FA15FE"/>
    <w:rsid w:val="00FA26E7"/>
    <w:rsid w:val="00FA296A"/>
    <w:rsid w:val="00FA2E4D"/>
    <w:rsid w:val="00FA4347"/>
    <w:rsid w:val="00FA473F"/>
    <w:rsid w:val="00FA542C"/>
    <w:rsid w:val="00FA6442"/>
    <w:rsid w:val="00FA700C"/>
    <w:rsid w:val="00FB0007"/>
    <w:rsid w:val="00FB0579"/>
    <w:rsid w:val="00FB1B79"/>
    <w:rsid w:val="00FB29B2"/>
    <w:rsid w:val="00FB31DE"/>
    <w:rsid w:val="00FB5C5D"/>
    <w:rsid w:val="00FB704C"/>
    <w:rsid w:val="00FB7553"/>
    <w:rsid w:val="00FC14C0"/>
    <w:rsid w:val="00FC21F4"/>
    <w:rsid w:val="00FC233D"/>
    <w:rsid w:val="00FC3D3A"/>
    <w:rsid w:val="00FC3F2B"/>
    <w:rsid w:val="00FC7942"/>
    <w:rsid w:val="00FD0450"/>
    <w:rsid w:val="00FD06B8"/>
    <w:rsid w:val="00FD1D46"/>
    <w:rsid w:val="00FD20E3"/>
    <w:rsid w:val="00FD21DE"/>
    <w:rsid w:val="00FD26BE"/>
    <w:rsid w:val="00FD31C4"/>
    <w:rsid w:val="00FD45ED"/>
    <w:rsid w:val="00FD507E"/>
    <w:rsid w:val="00FD58B9"/>
    <w:rsid w:val="00FD5D3A"/>
    <w:rsid w:val="00FD6275"/>
    <w:rsid w:val="00FD7FAF"/>
    <w:rsid w:val="00FE0105"/>
    <w:rsid w:val="00FE1143"/>
    <w:rsid w:val="00FE47DF"/>
    <w:rsid w:val="00FE4E6A"/>
    <w:rsid w:val="00FE64A5"/>
    <w:rsid w:val="00FE6FD3"/>
    <w:rsid w:val="00FE7413"/>
    <w:rsid w:val="00FF1422"/>
    <w:rsid w:val="00FF25F4"/>
    <w:rsid w:val="00FF3C21"/>
    <w:rsid w:val="00FF42E5"/>
    <w:rsid w:val="00FF67EA"/>
    <w:rsid w:val="00FF6A45"/>
    <w:rsid w:val="00FF6CCC"/>
    <w:rsid w:val="00FF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A5E4B"/>
  <w15:docId w15:val="{94E2C058-1C58-4221-8900-FC3EE825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F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736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4FD"/>
    <w:pPr>
      <w:ind w:left="720"/>
      <w:contextualSpacing/>
    </w:pPr>
  </w:style>
  <w:style w:type="character" w:styleId="FootnoteReference">
    <w:name w:val="footnote reference"/>
    <w:basedOn w:val="DefaultParagraphFont"/>
    <w:uiPriority w:val="99"/>
    <w:unhideWhenUsed/>
    <w:rsid w:val="000A7E24"/>
    <w:rPr>
      <w:vertAlign w:val="superscript"/>
    </w:rPr>
  </w:style>
  <w:style w:type="paragraph" w:styleId="FootnoteText">
    <w:name w:val="footnote text"/>
    <w:basedOn w:val="Normal"/>
    <w:link w:val="FootnoteTextChar"/>
    <w:uiPriority w:val="99"/>
    <w:unhideWhenUsed/>
    <w:rsid w:val="00E830EF"/>
    <w:pPr>
      <w:spacing w:after="0" w:line="240" w:lineRule="auto"/>
    </w:pPr>
    <w:rPr>
      <w:sz w:val="20"/>
      <w:szCs w:val="20"/>
    </w:rPr>
  </w:style>
  <w:style w:type="character" w:customStyle="1" w:styleId="FootnoteTextChar">
    <w:name w:val="Footnote Text Char"/>
    <w:basedOn w:val="DefaultParagraphFont"/>
    <w:link w:val="FootnoteText"/>
    <w:uiPriority w:val="99"/>
    <w:rsid w:val="00E830EF"/>
    <w:rPr>
      <w:sz w:val="20"/>
      <w:szCs w:val="20"/>
    </w:rPr>
  </w:style>
  <w:style w:type="character" w:styleId="Hyperlink">
    <w:name w:val="Hyperlink"/>
    <w:basedOn w:val="DefaultParagraphFont"/>
    <w:uiPriority w:val="99"/>
    <w:unhideWhenUsed/>
    <w:rsid w:val="00E830EF"/>
    <w:rPr>
      <w:color w:val="0000FF" w:themeColor="hyperlink"/>
      <w:u w:val="single"/>
    </w:rPr>
  </w:style>
  <w:style w:type="character" w:styleId="CommentReference">
    <w:name w:val="annotation reference"/>
    <w:basedOn w:val="DefaultParagraphFont"/>
    <w:uiPriority w:val="99"/>
    <w:semiHidden/>
    <w:unhideWhenUsed/>
    <w:rsid w:val="00877442"/>
    <w:rPr>
      <w:sz w:val="16"/>
      <w:szCs w:val="16"/>
    </w:rPr>
  </w:style>
  <w:style w:type="paragraph" w:styleId="CommentText">
    <w:name w:val="annotation text"/>
    <w:basedOn w:val="Normal"/>
    <w:link w:val="CommentTextChar"/>
    <w:uiPriority w:val="99"/>
    <w:semiHidden/>
    <w:unhideWhenUsed/>
    <w:rsid w:val="00877442"/>
    <w:pPr>
      <w:spacing w:line="240" w:lineRule="auto"/>
    </w:pPr>
    <w:rPr>
      <w:sz w:val="20"/>
      <w:szCs w:val="20"/>
    </w:rPr>
  </w:style>
  <w:style w:type="character" w:customStyle="1" w:styleId="CommentTextChar">
    <w:name w:val="Comment Text Char"/>
    <w:basedOn w:val="DefaultParagraphFont"/>
    <w:link w:val="CommentText"/>
    <w:uiPriority w:val="99"/>
    <w:semiHidden/>
    <w:rsid w:val="00877442"/>
    <w:rPr>
      <w:sz w:val="20"/>
      <w:szCs w:val="20"/>
    </w:rPr>
  </w:style>
  <w:style w:type="paragraph" w:styleId="CommentSubject">
    <w:name w:val="annotation subject"/>
    <w:basedOn w:val="CommentText"/>
    <w:next w:val="CommentText"/>
    <w:link w:val="CommentSubjectChar"/>
    <w:uiPriority w:val="99"/>
    <w:semiHidden/>
    <w:unhideWhenUsed/>
    <w:rsid w:val="00877442"/>
    <w:rPr>
      <w:b/>
      <w:bCs/>
    </w:rPr>
  </w:style>
  <w:style w:type="character" w:customStyle="1" w:styleId="CommentSubjectChar">
    <w:name w:val="Comment Subject Char"/>
    <w:basedOn w:val="CommentTextChar"/>
    <w:link w:val="CommentSubject"/>
    <w:uiPriority w:val="99"/>
    <w:semiHidden/>
    <w:rsid w:val="00877442"/>
    <w:rPr>
      <w:b/>
      <w:bCs/>
      <w:sz w:val="20"/>
      <w:szCs w:val="20"/>
    </w:rPr>
  </w:style>
  <w:style w:type="paragraph" w:styleId="BalloonText">
    <w:name w:val="Balloon Text"/>
    <w:basedOn w:val="Normal"/>
    <w:link w:val="BalloonTextChar"/>
    <w:uiPriority w:val="99"/>
    <w:semiHidden/>
    <w:unhideWhenUsed/>
    <w:rsid w:val="00877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442"/>
    <w:rPr>
      <w:rFonts w:ascii="Tahoma" w:hAnsi="Tahoma" w:cs="Tahoma"/>
      <w:sz w:val="16"/>
      <w:szCs w:val="16"/>
    </w:rPr>
  </w:style>
  <w:style w:type="paragraph" w:styleId="Header">
    <w:name w:val="header"/>
    <w:basedOn w:val="Normal"/>
    <w:link w:val="HeaderChar"/>
    <w:uiPriority w:val="99"/>
    <w:unhideWhenUsed/>
    <w:rsid w:val="00B95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9BB"/>
  </w:style>
  <w:style w:type="paragraph" w:styleId="Footer">
    <w:name w:val="footer"/>
    <w:basedOn w:val="Normal"/>
    <w:link w:val="FooterChar"/>
    <w:uiPriority w:val="99"/>
    <w:unhideWhenUsed/>
    <w:rsid w:val="00B95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9BB"/>
  </w:style>
  <w:style w:type="paragraph" w:styleId="Revision">
    <w:name w:val="Revision"/>
    <w:hidden/>
    <w:uiPriority w:val="99"/>
    <w:semiHidden/>
    <w:rsid w:val="00E96AD7"/>
    <w:pPr>
      <w:spacing w:after="0" w:line="240" w:lineRule="auto"/>
    </w:pPr>
  </w:style>
  <w:style w:type="character" w:customStyle="1" w:styleId="Heading1Char">
    <w:name w:val="Heading 1 Char"/>
    <w:basedOn w:val="DefaultParagraphFont"/>
    <w:link w:val="Heading1"/>
    <w:uiPriority w:val="9"/>
    <w:rsid w:val="00F02FC7"/>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A928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2833"/>
    <w:rPr>
      <w:sz w:val="20"/>
      <w:szCs w:val="20"/>
    </w:rPr>
  </w:style>
  <w:style w:type="character" w:styleId="EndnoteReference">
    <w:name w:val="endnote reference"/>
    <w:basedOn w:val="DefaultParagraphFont"/>
    <w:uiPriority w:val="99"/>
    <w:semiHidden/>
    <w:unhideWhenUsed/>
    <w:rsid w:val="00A92833"/>
    <w:rPr>
      <w:vertAlign w:val="superscript"/>
    </w:rPr>
  </w:style>
  <w:style w:type="character" w:styleId="PageNumber">
    <w:name w:val="page number"/>
    <w:basedOn w:val="DefaultParagraphFont"/>
    <w:uiPriority w:val="99"/>
    <w:semiHidden/>
    <w:unhideWhenUsed/>
    <w:rsid w:val="00055485"/>
  </w:style>
  <w:style w:type="paragraph" w:customStyle="1" w:styleId="p1">
    <w:name w:val="p1"/>
    <w:basedOn w:val="Normal"/>
    <w:rsid w:val="003212CB"/>
    <w:pPr>
      <w:spacing w:after="0" w:line="240" w:lineRule="auto"/>
    </w:pPr>
    <w:rPr>
      <w:rFonts w:ascii="Helvetica" w:hAnsi="Helvetica" w:cs="Times New Roman"/>
      <w:color w:val="000000"/>
      <w:sz w:val="21"/>
      <w:szCs w:val="21"/>
      <w:lang w:val="en-GB" w:eastAsia="en-GB"/>
    </w:rPr>
  </w:style>
  <w:style w:type="character" w:customStyle="1" w:styleId="Mention1">
    <w:name w:val="Mention1"/>
    <w:basedOn w:val="DefaultParagraphFont"/>
    <w:uiPriority w:val="99"/>
    <w:semiHidden/>
    <w:unhideWhenUsed/>
    <w:rsid w:val="004238D4"/>
    <w:rPr>
      <w:color w:val="2B579A"/>
      <w:shd w:val="clear" w:color="auto" w:fill="E6E6E6"/>
    </w:rPr>
  </w:style>
  <w:style w:type="table" w:styleId="TableGrid">
    <w:name w:val="Table Grid"/>
    <w:basedOn w:val="TableNormal"/>
    <w:uiPriority w:val="59"/>
    <w:rsid w:val="00006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0C28"/>
    <w:pPr>
      <w:spacing w:after="0" w:line="240" w:lineRule="auto"/>
    </w:pPr>
  </w:style>
  <w:style w:type="character" w:styleId="Strong">
    <w:name w:val="Strong"/>
    <w:basedOn w:val="DefaultParagraphFont"/>
    <w:uiPriority w:val="22"/>
    <w:qFormat/>
    <w:rsid w:val="008C2583"/>
    <w:rPr>
      <w:b/>
      <w:bCs/>
    </w:rPr>
  </w:style>
  <w:style w:type="character" w:customStyle="1" w:styleId="Heading2Char">
    <w:name w:val="Heading 2 Char"/>
    <w:basedOn w:val="DefaultParagraphFont"/>
    <w:link w:val="Heading2"/>
    <w:uiPriority w:val="9"/>
    <w:semiHidden/>
    <w:rsid w:val="003736F4"/>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A03E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8147">
      <w:bodyDiv w:val="1"/>
      <w:marLeft w:val="0"/>
      <w:marRight w:val="0"/>
      <w:marTop w:val="0"/>
      <w:marBottom w:val="0"/>
      <w:divBdr>
        <w:top w:val="none" w:sz="0" w:space="0" w:color="auto"/>
        <w:left w:val="none" w:sz="0" w:space="0" w:color="auto"/>
        <w:bottom w:val="none" w:sz="0" w:space="0" w:color="auto"/>
        <w:right w:val="none" w:sz="0" w:space="0" w:color="auto"/>
      </w:divBdr>
      <w:divsChild>
        <w:div w:id="683896010">
          <w:marLeft w:val="0"/>
          <w:marRight w:val="0"/>
          <w:marTop w:val="0"/>
          <w:marBottom w:val="0"/>
          <w:divBdr>
            <w:top w:val="none" w:sz="0" w:space="0" w:color="auto"/>
            <w:left w:val="none" w:sz="0" w:space="0" w:color="auto"/>
            <w:bottom w:val="none" w:sz="0" w:space="0" w:color="auto"/>
            <w:right w:val="none" w:sz="0" w:space="0" w:color="auto"/>
          </w:divBdr>
          <w:divsChild>
            <w:div w:id="587346411">
              <w:marLeft w:val="0"/>
              <w:marRight w:val="0"/>
              <w:marTop w:val="0"/>
              <w:marBottom w:val="0"/>
              <w:divBdr>
                <w:top w:val="none" w:sz="0" w:space="0" w:color="auto"/>
                <w:left w:val="none" w:sz="0" w:space="0" w:color="auto"/>
                <w:bottom w:val="none" w:sz="0" w:space="0" w:color="auto"/>
                <w:right w:val="none" w:sz="0" w:space="0" w:color="auto"/>
              </w:divBdr>
              <w:divsChild>
                <w:div w:id="20290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4019">
          <w:marLeft w:val="0"/>
          <w:marRight w:val="0"/>
          <w:marTop w:val="0"/>
          <w:marBottom w:val="360"/>
          <w:divBdr>
            <w:top w:val="none" w:sz="0" w:space="0" w:color="auto"/>
            <w:left w:val="none" w:sz="0" w:space="0" w:color="auto"/>
            <w:bottom w:val="none" w:sz="0" w:space="0" w:color="auto"/>
            <w:right w:val="none" w:sz="0" w:space="0" w:color="auto"/>
          </w:divBdr>
          <w:divsChild>
            <w:div w:id="673144476">
              <w:marLeft w:val="0"/>
              <w:marRight w:val="0"/>
              <w:marTop w:val="0"/>
              <w:marBottom w:val="0"/>
              <w:divBdr>
                <w:top w:val="none" w:sz="0" w:space="0" w:color="auto"/>
                <w:left w:val="none" w:sz="0" w:space="0" w:color="auto"/>
                <w:bottom w:val="none" w:sz="0" w:space="0" w:color="auto"/>
                <w:right w:val="none" w:sz="0" w:space="0" w:color="auto"/>
              </w:divBdr>
              <w:divsChild>
                <w:div w:id="95822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602">
      <w:bodyDiv w:val="1"/>
      <w:marLeft w:val="0"/>
      <w:marRight w:val="0"/>
      <w:marTop w:val="0"/>
      <w:marBottom w:val="0"/>
      <w:divBdr>
        <w:top w:val="none" w:sz="0" w:space="0" w:color="auto"/>
        <w:left w:val="none" w:sz="0" w:space="0" w:color="auto"/>
        <w:bottom w:val="none" w:sz="0" w:space="0" w:color="auto"/>
        <w:right w:val="none" w:sz="0" w:space="0" w:color="auto"/>
      </w:divBdr>
    </w:div>
    <w:div w:id="356129123">
      <w:bodyDiv w:val="1"/>
      <w:marLeft w:val="0"/>
      <w:marRight w:val="0"/>
      <w:marTop w:val="0"/>
      <w:marBottom w:val="0"/>
      <w:divBdr>
        <w:top w:val="none" w:sz="0" w:space="0" w:color="auto"/>
        <w:left w:val="none" w:sz="0" w:space="0" w:color="auto"/>
        <w:bottom w:val="none" w:sz="0" w:space="0" w:color="auto"/>
        <w:right w:val="none" w:sz="0" w:space="0" w:color="auto"/>
      </w:divBdr>
    </w:div>
    <w:div w:id="359822017">
      <w:bodyDiv w:val="1"/>
      <w:marLeft w:val="0"/>
      <w:marRight w:val="0"/>
      <w:marTop w:val="0"/>
      <w:marBottom w:val="0"/>
      <w:divBdr>
        <w:top w:val="none" w:sz="0" w:space="0" w:color="auto"/>
        <w:left w:val="none" w:sz="0" w:space="0" w:color="auto"/>
        <w:bottom w:val="none" w:sz="0" w:space="0" w:color="auto"/>
        <w:right w:val="none" w:sz="0" w:space="0" w:color="auto"/>
      </w:divBdr>
    </w:div>
    <w:div w:id="559097542">
      <w:bodyDiv w:val="1"/>
      <w:marLeft w:val="0"/>
      <w:marRight w:val="0"/>
      <w:marTop w:val="0"/>
      <w:marBottom w:val="0"/>
      <w:divBdr>
        <w:top w:val="none" w:sz="0" w:space="0" w:color="auto"/>
        <w:left w:val="none" w:sz="0" w:space="0" w:color="auto"/>
        <w:bottom w:val="none" w:sz="0" w:space="0" w:color="auto"/>
        <w:right w:val="none" w:sz="0" w:space="0" w:color="auto"/>
      </w:divBdr>
      <w:divsChild>
        <w:div w:id="225188680">
          <w:marLeft w:val="0"/>
          <w:marRight w:val="0"/>
          <w:marTop w:val="0"/>
          <w:marBottom w:val="0"/>
          <w:divBdr>
            <w:top w:val="none" w:sz="0" w:space="0" w:color="auto"/>
            <w:left w:val="none" w:sz="0" w:space="0" w:color="auto"/>
            <w:bottom w:val="none" w:sz="0" w:space="0" w:color="auto"/>
            <w:right w:val="none" w:sz="0" w:space="0" w:color="auto"/>
          </w:divBdr>
        </w:div>
        <w:div w:id="114568826">
          <w:marLeft w:val="0"/>
          <w:marRight w:val="0"/>
          <w:marTop w:val="0"/>
          <w:marBottom w:val="0"/>
          <w:divBdr>
            <w:top w:val="none" w:sz="0" w:space="0" w:color="auto"/>
            <w:left w:val="none" w:sz="0" w:space="0" w:color="auto"/>
            <w:bottom w:val="none" w:sz="0" w:space="0" w:color="auto"/>
            <w:right w:val="none" w:sz="0" w:space="0" w:color="auto"/>
          </w:divBdr>
          <w:divsChild>
            <w:div w:id="499387933">
              <w:marLeft w:val="0"/>
              <w:marRight w:val="0"/>
              <w:marTop w:val="0"/>
              <w:marBottom w:val="0"/>
              <w:divBdr>
                <w:top w:val="none" w:sz="0" w:space="0" w:color="auto"/>
                <w:left w:val="none" w:sz="0" w:space="0" w:color="auto"/>
                <w:bottom w:val="none" w:sz="0" w:space="0" w:color="auto"/>
                <w:right w:val="none" w:sz="0" w:space="0" w:color="auto"/>
              </w:divBdr>
              <w:divsChild>
                <w:div w:id="1625841625">
                  <w:marLeft w:val="0"/>
                  <w:marRight w:val="0"/>
                  <w:marTop w:val="0"/>
                  <w:marBottom w:val="0"/>
                  <w:divBdr>
                    <w:top w:val="none" w:sz="0" w:space="0" w:color="auto"/>
                    <w:left w:val="none" w:sz="0" w:space="0" w:color="auto"/>
                    <w:bottom w:val="none" w:sz="0" w:space="0" w:color="auto"/>
                    <w:right w:val="none" w:sz="0" w:space="0" w:color="auto"/>
                  </w:divBdr>
                  <w:divsChild>
                    <w:div w:id="498546120">
                      <w:marLeft w:val="0"/>
                      <w:marRight w:val="0"/>
                      <w:marTop w:val="0"/>
                      <w:marBottom w:val="0"/>
                      <w:divBdr>
                        <w:top w:val="none" w:sz="0" w:space="0" w:color="auto"/>
                        <w:left w:val="none" w:sz="0" w:space="0" w:color="auto"/>
                        <w:bottom w:val="none" w:sz="0" w:space="0" w:color="auto"/>
                        <w:right w:val="none" w:sz="0" w:space="0" w:color="auto"/>
                      </w:divBdr>
                      <w:divsChild>
                        <w:div w:id="2043044665">
                          <w:marLeft w:val="0"/>
                          <w:marRight w:val="0"/>
                          <w:marTop w:val="0"/>
                          <w:marBottom w:val="0"/>
                          <w:divBdr>
                            <w:top w:val="none" w:sz="0" w:space="0" w:color="auto"/>
                            <w:left w:val="none" w:sz="0" w:space="0" w:color="auto"/>
                            <w:bottom w:val="none" w:sz="0" w:space="0" w:color="auto"/>
                            <w:right w:val="none" w:sz="0" w:space="0" w:color="auto"/>
                          </w:divBdr>
                          <w:divsChild>
                            <w:div w:id="741759059">
                              <w:marLeft w:val="0"/>
                              <w:marRight w:val="0"/>
                              <w:marTop w:val="0"/>
                              <w:marBottom w:val="0"/>
                              <w:divBdr>
                                <w:top w:val="none" w:sz="0" w:space="0" w:color="auto"/>
                                <w:left w:val="none" w:sz="0" w:space="0" w:color="auto"/>
                                <w:bottom w:val="none" w:sz="0" w:space="0" w:color="auto"/>
                                <w:right w:val="none" w:sz="0" w:space="0" w:color="auto"/>
                              </w:divBdr>
                              <w:divsChild>
                                <w:div w:id="1440878027">
                                  <w:marLeft w:val="0"/>
                                  <w:marRight w:val="0"/>
                                  <w:marTop w:val="0"/>
                                  <w:marBottom w:val="0"/>
                                  <w:divBdr>
                                    <w:top w:val="none" w:sz="0" w:space="0" w:color="auto"/>
                                    <w:left w:val="none" w:sz="0" w:space="0" w:color="auto"/>
                                    <w:bottom w:val="none" w:sz="0" w:space="0" w:color="auto"/>
                                    <w:right w:val="none" w:sz="0" w:space="0" w:color="auto"/>
                                  </w:divBdr>
                                  <w:divsChild>
                                    <w:div w:id="1333491816">
                                      <w:marLeft w:val="0"/>
                                      <w:marRight w:val="0"/>
                                      <w:marTop w:val="0"/>
                                      <w:marBottom w:val="0"/>
                                      <w:divBdr>
                                        <w:top w:val="none" w:sz="0" w:space="0" w:color="auto"/>
                                        <w:left w:val="none" w:sz="0" w:space="0" w:color="auto"/>
                                        <w:bottom w:val="none" w:sz="0" w:space="0" w:color="auto"/>
                                        <w:right w:val="none" w:sz="0" w:space="0" w:color="auto"/>
                                      </w:divBdr>
                                      <w:divsChild>
                                        <w:div w:id="8023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345974">
      <w:bodyDiv w:val="1"/>
      <w:marLeft w:val="0"/>
      <w:marRight w:val="0"/>
      <w:marTop w:val="0"/>
      <w:marBottom w:val="0"/>
      <w:divBdr>
        <w:top w:val="none" w:sz="0" w:space="0" w:color="auto"/>
        <w:left w:val="none" w:sz="0" w:space="0" w:color="auto"/>
        <w:bottom w:val="none" w:sz="0" w:space="0" w:color="auto"/>
        <w:right w:val="none" w:sz="0" w:space="0" w:color="auto"/>
      </w:divBdr>
    </w:div>
    <w:div w:id="819615916">
      <w:bodyDiv w:val="1"/>
      <w:marLeft w:val="0"/>
      <w:marRight w:val="0"/>
      <w:marTop w:val="0"/>
      <w:marBottom w:val="0"/>
      <w:divBdr>
        <w:top w:val="none" w:sz="0" w:space="0" w:color="auto"/>
        <w:left w:val="none" w:sz="0" w:space="0" w:color="auto"/>
        <w:bottom w:val="none" w:sz="0" w:space="0" w:color="auto"/>
        <w:right w:val="none" w:sz="0" w:space="0" w:color="auto"/>
      </w:divBdr>
    </w:div>
    <w:div w:id="869925071">
      <w:bodyDiv w:val="1"/>
      <w:marLeft w:val="0"/>
      <w:marRight w:val="0"/>
      <w:marTop w:val="0"/>
      <w:marBottom w:val="0"/>
      <w:divBdr>
        <w:top w:val="none" w:sz="0" w:space="0" w:color="auto"/>
        <w:left w:val="none" w:sz="0" w:space="0" w:color="auto"/>
        <w:bottom w:val="none" w:sz="0" w:space="0" w:color="auto"/>
        <w:right w:val="none" w:sz="0" w:space="0" w:color="auto"/>
      </w:divBdr>
    </w:div>
    <w:div w:id="900679614">
      <w:bodyDiv w:val="1"/>
      <w:marLeft w:val="0"/>
      <w:marRight w:val="0"/>
      <w:marTop w:val="0"/>
      <w:marBottom w:val="0"/>
      <w:divBdr>
        <w:top w:val="none" w:sz="0" w:space="0" w:color="auto"/>
        <w:left w:val="none" w:sz="0" w:space="0" w:color="auto"/>
        <w:bottom w:val="none" w:sz="0" w:space="0" w:color="auto"/>
        <w:right w:val="none" w:sz="0" w:space="0" w:color="auto"/>
      </w:divBdr>
    </w:div>
    <w:div w:id="908032784">
      <w:bodyDiv w:val="1"/>
      <w:marLeft w:val="0"/>
      <w:marRight w:val="0"/>
      <w:marTop w:val="0"/>
      <w:marBottom w:val="0"/>
      <w:divBdr>
        <w:top w:val="none" w:sz="0" w:space="0" w:color="auto"/>
        <w:left w:val="none" w:sz="0" w:space="0" w:color="auto"/>
        <w:bottom w:val="none" w:sz="0" w:space="0" w:color="auto"/>
        <w:right w:val="none" w:sz="0" w:space="0" w:color="auto"/>
      </w:divBdr>
      <w:divsChild>
        <w:div w:id="1882940006">
          <w:marLeft w:val="0"/>
          <w:marRight w:val="0"/>
          <w:marTop w:val="0"/>
          <w:marBottom w:val="0"/>
          <w:divBdr>
            <w:top w:val="none" w:sz="0" w:space="0" w:color="auto"/>
            <w:left w:val="none" w:sz="0" w:space="0" w:color="auto"/>
            <w:bottom w:val="none" w:sz="0" w:space="0" w:color="auto"/>
            <w:right w:val="none" w:sz="0" w:space="0" w:color="auto"/>
          </w:divBdr>
        </w:div>
        <w:div w:id="386534881">
          <w:marLeft w:val="0"/>
          <w:marRight w:val="0"/>
          <w:marTop w:val="0"/>
          <w:marBottom w:val="0"/>
          <w:divBdr>
            <w:top w:val="none" w:sz="0" w:space="0" w:color="auto"/>
            <w:left w:val="none" w:sz="0" w:space="0" w:color="auto"/>
            <w:bottom w:val="none" w:sz="0" w:space="0" w:color="auto"/>
            <w:right w:val="none" w:sz="0" w:space="0" w:color="auto"/>
          </w:divBdr>
        </w:div>
        <w:div w:id="2021004159">
          <w:marLeft w:val="0"/>
          <w:marRight w:val="0"/>
          <w:marTop w:val="0"/>
          <w:marBottom w:val="0"/>
          <w:divBdr>
            <w:top w:val="none" w:sz="0" w:space="0" w:color="auto"/>
            <w:left w:val="none" w:sz="0" w:space="0" w:color="auto"/>
            <w:bottom w:val="none" w:sz="0" w:space="0" w:color="auto"/>
            <w:right w:val="none" w:sz="0" w:space="0" w:color="auto"/>
          </w:divBdr>
        </w:div>
        <w:div w:id="1904607342">
          <w:marLeft w:val="0"/>
          <w:marRight w:val="0"/>
          <w:marTop w:val="0"/>
          <w:marBottom w:val="0"/>
          <w:divBdr>
            <w:top w:val="none" w:sz="0" w:space="0" w:color="auto"/>
            <w:left w:val="none" w:sz="0" w:space="0" w:color="auto"/>
            <w:bottom w:val="none" w:sz="0" w:space="0" w:color="auto"/>
            <w:right w:val="none" w:sz="0" w:space="0" w:color="auto"/>
          </w:divBdr>
        </w:div>
        <w:div w:id="386995664">
          <w:marLeft w:val="0"/>
          <w:marRight w:val="0"/>
          <w:marTop w:val="0"/>
          <w:marBottom w:val="0"/>
          <w:divBdr>
            <w:top w:val="none" w:sz="0" w:space="0" w:color="auto"/>
            <w:left w:val="none" w:sz="0" w:space="0" w:color="auto"/>
            <w:bottom w:val="none" w:sz="0" w:space="0" w:color="auto"/>
            <w:right w:val="none" w:sz="0" w:space="0" w:color="auto"/>
          </w:divBdr>
        </w:div>
        <w:div w:id="1620994541">
          <w:marLeft w:val="0"/>
          <w:marRight w:val="0"/>
          <w:marTop w:val="0"/>
          <w:marBottom w:val="0"/>
          <w:divBdr>
            <w:top w:val="none" w:sz="0" w:space="0" w:color="auto"/>
            <w:left w:val="none" w:sz="0" w:space="0" w:color="auto"/>
            <w:bottom w:val="none" w:sz="0" w:space="0" w:color="auto"/>
            <w:right w:val="none" w:sz="0" w:space="0" w:color="auto"/>
          </w:divBdr>
        </w:div>
        <w:div w:id="1295940517">
          <w:marLeft w:val="0"/>
          <w:marRight w:val="0"/>
          <w:marTop w:val="0"/>
          <w:marBottom w:val="0"/>
          <w:divBdr>
            <w:top w:val="none" w:sz="0" w:space="0" w:color="auto"/>
            <w:left w:val="none" w:sz="0" w:space="0" w:color="auto"/>
            <w:bottom w:val="none" w:sz="0" w:space="0" w:color="auto"/>
            <w:right w:val="none" w:sz="0" w:space="0" w:color="auto"/>
          </w:divBdr>
        </w:div>
        <w:div w:id="187842751">
          <w:marLeft w:val="0"/>
          <w:marRight w:val="0"/>
          <w:marTop w:val="0"/>
          <w:marBottom w:val="0"/>
          <w:divBdr>
            <w:top w:val="none" w:sz="0" w:space="0" w:color="auto"/>
            <w:left w:val="none" w:sz="0" w:space="0" w:color="auto"/>
            <w:bottom w:val="none" w:sz="0" w:space="0" w:color="auto"/>
            <w:right w:val="none" w:sz="0" w:space="0" w:color="auto"/>
          </w:divBdr>
        </w:div>
        <w:div w:id="1928149502">
          <w:marLeft w:val="0"/>
          <w:marRight w:val="0"/>
          <w:marTop w:val="0"/>
          <w:marBottom w:val="0"/>
          <w:divBdr>
            <w:top w:val="none" w:sz="0" w:space="0" w:color="auto"/>
            <w:left w:val="none" w:sz="0" w:space="0" w:color="auto"/>
            <w:bottom w:val="none" w:sz="0" w:space="0" w:color="auto"/>
            <w:right w:val="none" w:sz="0" w:space="0" w:color="auto"/>
          </w:divBdr>
        </w:div>
        <w:div w:id="1860118212">
          <w:marLeft w:val="0"/>
          <w:marRight w:val="0"/>
          <w:marTop w:val="0"/>
          <w:marBottom w:val="0"/>
          <w:divBdr>
            <w:top w:val="none" w:sz="0" w:space="0" w:color="auto"/>
            <w:left w:val="none" w:sz="0" w:space="0" w:color="auto"/>
            <w:bottom w:val="none" w:sz="0" w:space="0" w:color="auto"/>
            <w:right w:val="none" w:sz="0" w:space="0" w:color="auto"/>
          </w:divBdr>
        </w:div>
        <w:div w:id="945190857">
          <w:marLeft w:val="0"/>
          <w:marRight w:val="0"/>
          <w:marTop w:val="0"/>
          <w:marBottom w:val="0"/>
          <w:divBdr>
            <w:top w:val="none" w:sz="0" w:space="0" w:color="auto"/>
            <w:left w:val="none" w:sz="0" w:space="0" w:color="auto"/>
            <w:bottom w:val="none" w:sz="0" w:space="0" w:color="auto"/>
            <w:right w:val="none" w:sz="0" w:space="0" w:color="auto"/>
          </w:divBdr>
        </w:div>
        <w:div w:id="323047622">
          <w:marLeft w:val="0"/>
          <w:marRight w:val="0"/>
          <w:marTop w:val="0"/>
          <w:marBottom w:val="0"/>
          <w:divBdr>
            <w:top w:val="none" w:sz="0" w:space="0" w:color="auto"/>
            <w:left w:val="none" w:sz="0" w:space="0" w:color="auto"/>
            <w:bottom w:val="none" w:sz="0" w:space="0" w:color="auto"/>
            <w:right w:val="none" w:sz="0" w:space="0" w:color="auto"/>
          </w:divBdr>
        </w:div>
        <w:div w:id="1509174179">
          <w:marLeft w:val="0"/>
          <w:marRight w:val="0"/>
          <w:marTop w:val="0"/>
          <w:marBottom w:val="0"/>
          <w:divBdr>
            <w:top w:val="none" w:sz="0" w:space="0" w:color="auto"/>
            <w:left w:val="none" w:sz="0" w:space="0" w:color="auto"/>
            <w:bottom w:val="none" w:sz="0" w:space="0" w:color="auto"/>
            <w:right w:val="none" w:sz="0" w:space="0" w:color="auto"/>
          </w:divBdr>
        </w:div>
        <w:div w:id="866793252">
          <w:marLeft w:val="0"/>
          <w:marRight w:val="0"/>
          <w:marTop w:val="0"/>
          <w:marBottom w:val="0"/>
          <w:divBdr>
            <w:top w:val="none" w:sz="0" w:space="0" w:color="auto"/>
            <w:left w:val="none" w:sz="0" w:space="0" w:color="auto"/>
            <w:bottom w:val="none" w:sz="0" w:space="0" w:color="auto"/>
            <w:right w:val="none" w:sz="0" w:space="0" w:color="auto"/>
          </w:divBdr>
        </w:div>
        <w:div w:id="2032880385">
          <w:marLeft w:val="0"/>
          <w:marRight w:val="0"/>
          <w:marTop w:val="0"/>
          <w:marBottom w:val="0"/>
          <w:divBdr>
            <w:top w:val="none" w:sz="0" w:space="0" w:color="auto"/>
            <w:left w:val="none" w:sz="0" w:space="0" w:color="auto"/>
            <w:bottom w:val="none" w:sz="0" w:space="0" w:color="auto"/>
            <w:right w:val="none" w:sz="0" w:space="0" w:color="auto"/>
          </w:divBdr>
        </w:div>
        <w:div w:id="256791745">
          <w:marLeft w:val="0"/>
          <w:marRight w:val="0"/>
          <w:marTop w:val="0"/>
          <w:marBottom w:val="0"/>
          <w:divBdr>
            <w:top w:val="none" w:sz="0" w:space="0" w:color="auto"/>
            <w:left w:val="none" w:sz="0" w:space="0" w:color="auto"/>
            <w:bottom w:val="none" w:sz="0" w:space="0" w:color="auto"/>
            <w:right w:val="none" w:sz="0" w:space="0" w:color="auto"/>
          </w:divBdr>
        </w:div>
        <w:div w:id="420492560">
          <w:marLeft w:val="0"/>
          <w:marRight w:val="0"/>
          <w:marTop w:val="0"/>
          <w:marBottom w:val="0"/>
          <w:divBdr>
            <w:top w:val="none" w:sz="0" w:space="0" w:color="auto"/>
            <w:left w:val="none" w:sz="0" w:space="0" w:color="auto"/>
            <w:bottom w:val="none" w:sz="0" w:space="0" w:color="auto"/>
            <w:right w:val="none" w:sz="0" w:space="0" w:color="auto"/>
          </w:divBdr>
        </w:div>
        <w:div w:id="1180781622">
          <w:marLeft w:val="0"/>
          <w:marRight w:val="0"/>
          <w:marTop w:val="0"/>
          <w:marBottom w:val="0"/>
          <w:divBdr>
            <w:top w:val="none" w:sz="0" w:space="0" w:color="auto"/>
            <w:left w:val="none" w:sz="0" w:space="0" w:color="auto"/>
            <w:bottom w:val="none" w:sz="0" w:space="0" w:color="auto"/>
            <w:right w:val="none" w:sz="0" w:space="0" w:color="auto"/>
          </w:divBdr>
        </w:div>
        <w:div w:id="1645619594">
          <w:marLeft w:val="0"/>
          <w:marRight w:val="0"/>
          <w:marTop w:val="0"/>
          <w:marBottom w:val="0"/>
          <w:divBdr>
            <w:top w:val="none" w:sz="0" w:space="0" w:color="auto"/>
            <w:left w:val="none" w:sz="0" w:space="0" w:color="auto"/>
            <w:bottom w:val="none" w:sz="0" w:space="0" w:color="auto"/>
            <w:right w:val="none" w:sz="0" w:space="0" w:color="auto"/>
          </w:divBdr>
        </w:div>
        <w:div w:id="368260865">
          <w:marLeft w:val="0"/>
          <w:marRight w:val="0"/>
          <w:marTop w:val="0"/>
          <w:marBottom w:val="0"/>
          <w:divBdr>
            <w:top w:val="none" w:sz="0" w:space="0" w:color="auto"/>
            <w:left w:val="none" w:sz="0" w:space="0" w:color="auto"/>
            <w:bottom w:val="none" w:sz="0" w:space="0" w:color="auto"/>
            <w:right w:val="none" w:sz="0" w:space="0" w:color="auto"/>
          </w:divBdr>
        </w:div>
        <w:div w:id="1134251650">
          <w:marLeft w:val="0"/>
          <w:marRight w:val="0"/>
          <w:marTop w:val="0"/>
          <w:marBottom w:val="0"/>
          <w:divBdr>
            <w:top w:val="none" w:sz="0" w:space="0" w:color="auto"/>
            <w:left w:val="none" w:sz="0" w:space="0" w:color="auto"/>
            <w:bottom w:val="none" w:sz="0" w:space="0" w:color="auto"/>
            <w:right w:val="none" w:sz="0" w:space="0" w:color="auto"/>
          </w:divBdr>
        </w:div>
        <w:div w:id="3172094">
          <w:marLeft w:val="0"/>
          <w:marRight w:val="0"/>
          <w:marTop w:val="0"/>
          <w:marBottom w:val="0"/>
          <w:divBdr>
            <w:top w:val="none" w:sz="0" w:space="0" w:color="auto"/>
            <w:left w:val="none" w:sz="0" w:space="0" w:color="auto"/>
            <w:bottom w:val="none" w:sz="0" w:space="0" w:color="auto"/>
            <w:right w:val="none" w:sz="0" w:space="0" w:color="auto"/>
          </w:divBdr>
        </w:div>
        <w:div w:id="1458715333">
          <w:marLeft w:val="0"/>
          <w:marRight w:val="0"/>
          <w:marTop w:val="0"/>
          <w:marBottom w:val="0"/>
          <w:divBdr>
            <w:top w:val="none" w:sz="0" w:space="0" w:color="auto"/>
            <w:left w:val="none" w:sz="0" w:space="0" w:color="auto"/>
            <w:bottom w:val="none" w:sz="0" w:space="0" w:color="auto"/>
            <w:right w:val="none" w:sz="0" w:space="0" w:color="auto"/>
          </w:divBdr>
        </w:div>
        <w:div w:id="595408555">
          <w:marLeft w:val="0"/>
          <w:marRight w:val="0"/>
          <w:marTop w:val="0"/>
          <w:marBottom w:val="0"/>
          <w:divBdr>
            <w:top w:val="none" w:sz="0" w:space="0" w:color="auto"/>
            <w:left w:val="none" w:sz="0" w:space="0" w:color="auto"/>
            <w:bottom w:val="none" w:sz="0" w:space="0" w:color="auto"/>
            <w:right w:val="none" w:sz="0" w:space="0" w:color="auto"/>
          </w:divBdr>
        </w:div>
        <w:div w:id="1360086826">
          <w:marLeft w:val="0"/>
          <w:marRight w:val="0"/>
          <w:marTop w:val="0"/>
          <w:marBottom w:val="0"/>
          <w:divBdr>
            <w:top w:val="none" w:sz="0" w:space="0" w:color="auto"/>
            <w:left w:val="none" w:sz="0" w:space="0" w:color="auto"/>
            <w:bottom w:val="none" w:sz="0" w:space="0" w:color="auto"/>
            <w:right w:val="none" w:sz="0" w:space="0" w:color="auto"/>
          </w:divBdr>
        </w:div>
        <w:div w:id="673725263">
          <w:marLeft w:val="0"/>
          <w:marRight w:val="0"/>
          <w:marTop w:val="0"/>
          <w:marBottom w:val="0"/>
          <w:divBdr>
            <w:top w:val="none" w:sz="0" w:space="0" w:color="auto"/>
            <w:left w:val="none" w:sz="0" w:space="0" w:color="auto"/>
            <w:bottom w:val="none" w:sz="0" w:space="0" w:color="auto"/>
            <w:right w:val="none" w:sz="0" w:space="0" w:color="auto"/>
          </w:divBdr>
        </w:div>
        <w:div w:id="1759863525">
          <w:marLeft w:val="0"/>
          <w:marRight w:val="0"/>
          <w:marTop w:val="0"/>
          <w:marBottom w:val="0"/>
          <w:divBdr>
            <w:top w:val="none" w:sz="0" w:space="0" w:color="auto"/>
            <w:left w:val="none" w:sz="0" w:space="0" w:color="auto"/>
            <w:bottom w:val="none" w:sz="0" w:space="0" w:color="auto"/>
            <w:right w:val="none" w:sz="0" w:space="0" w:color="auto"/>
          </w:divBdr>
        </w:div>
        <w:div w:id="306592466">
          <w:marLeft w:val="0"/>
          <w:marRight w:val="0"/>
          <w:marTop w:val="0"/>
          <w:marBottom w:val="0"/>
          <w:divBdr>
            <w:top w:val="none" w:sz="0" w:space="0" w:color="auto"/>
            <w:left w:val="none" w:sz="0" w:space="0" w:color="auto"/>
            <w:bottom w:val="none" w:sz="0" w:space="0" w:color="auto"/>
            <w:right w:val="none" w:sz="0" w:space="0" w:color="auto"/>
          </w:divBdr>
        </w:div>
        <w:div w:id="434861026">
          <w:marLeft w:val="0"/>
          <w:marRight w:val="0"/>
          <w:marTop w:val="0"/>
          <w:marBottom w:val="0"/>
          <w:divBdr>
            <w:top w:val="none" w:sz="0" w:space="0" w:color="auto"/>
            <w:left w:val="none" w:sz="0" w:space="0" w:color="auto"/>
            <w:bottom w:val="none" w:sz="0" w:space="0" w:color="auto"/>
            <w:right w:val="none" w:sz="0" w:space="0" w:color="auto"/>
          </w:divBdr>
        </w:div>
        <w:div w:id="1631352184">
          <w:marLeft w:val="0"/>
          <w:marRight w:val="0"/>
          <w:marTop w:val="0"/>
          <w:marBottom w:val="0"/>
          <w:divBdr>
            <w:top w:val="none" w:sz="0" w:space="0" w:color="auto"/>
            <w:left w:val="none" w:sz="0" w:space="0" w:color="auto"/>
            <w:bottom w:val="none" w:sz="0" w:space="0" w:color="auto"/>
            <w:right w:val="none" w:sz="0" w:space="0" w:color="auto"/>
          </w:divBdr>
        </w:div>
        <w:div w:id="709500370">
          <w:marLeft w:val="0"/>
          <w:marRight w:val="0"/>
          <w:marTop w:val="0"/>
          <w:marBottom w:val="0"/>
          <w:divBdr>
            <w:top w:val="none" w:sz="0" w:space="0" w:color="auto"/>
            <w:left w:val="none" w:sz="0" w:space="0" w:color="auto"/>
            <w:bottom w:val="none" w:sz="0" w:space="0" w:color="auto"/>
            <w:right w:val="none" w:sz="0" w:space="0" w:color="auto"/>
          </w:divBdr>
        </w:div>
        <w:div w:id="107166692">
          <w:marLeft w:val="0"/>
          <w:marRight w:val="0"/>
          <w:marTop w:val="0"/>
          <w:marBottom w:val="0"/>
          <w:divBdr>
            <w:top w:val="none" w:sz="0" w:space="0" w:color="auto"/>
            <w:left w:val="none" w:sz="0" w:space="0" w:color="auto"/>
            <w:bottom w:val="none" w:sz="0" w:space="0" w:color="auto"/>
            <w:right w:val="none" w:sz="0" w:space="0" w:color="auto"/>
          </w:divBdr>
        </w:div>
      </w:divsChild>
    </w:div>
    <w:div w:id="1053774192">
      <w:bodyDiv w:val="1"/>
      <w:marLeft w:val="0"/>
      <w:marRight w:val="0"/>
      <w:marTop w:val="0"/>
      <w:marBottom w:val="0"/>
      <w:divBdr>
        <w:top w:val="none" w:sz="0" w:space="0" w:color="auto"/>
        <w:left w:val="none" w:sz="0" w:space="0" w:color="auto"/>
        <w:bottom w:val="none" w:sz="0" w:space="0" w:color="auto"/>
        <w:right w:val="none" w:sz="0" w:space="0" w:color="auto"/>
      </w:divBdr>
    </w:div>
    <w:div w:id="1069621955">
      <w:bodyDiv w:val="1"/>
      <w:marLeft w:val="0"/>
      <w:marRight w:val="0"/>
      <w:marTop w:val="0"/>
      <w:marBottom w:val="0"/>
      <w:divBdr>
        <w:top w:val="none" w:sz="0" w:space="0" w:color="auto"/>
        <w:left w:val="none" w:sz="0" w:space="0" w:color="auto"/>
        <w:bottom w:val="none" w:sz="0" w:space="0" w:color="auto"/>
        <w:right w:val="none" w:sz="0" w:space="0" w:color="auto"/>
      </w:divBdr>
      <w:divsChild>
        <w:div w:id="1466269465">
          <w:marLeft w:val="0"/>
          <w:marRight w:val="0"/>
          <w:marTop w:val="0"/>
          <w:marBottom w:val="0"/>
          <w:divBdr>
            <w:top w:val="none" w:sz="0" w:space="0" w:color="auto"/>
            <w:left w:val="none" w:sz="0" w:space="0" w:color="auto"/>
            <w:bottom w:val="none" w:sz="0" w:space="0" w:color="auto"/>
            <w:right w:val="none" w:sz="0" w:space="0" w:color="auto"/>
          </w:divBdr>
        </w:div>
        <w:div w:id="298652694">
          <w:marLeft w:val="0"/>
          <w:marRight w:val="0"/>
          <w:marTop w:val="0"/>
          <w:marBottom w:val="0"/>
          <w:divBdr>
            <w:top w:val="none" w:sz="0" w:space="0" w:color="auto"/>
            <w:left w:val="none" w:sz="0" w:space="0" w:color="auto"/>
            <w:bottom w:val="none" w:sz="0" w:space="0" w:color="auto"/>
            <w:right w:val="none" w:sz="0" w:space="0" w:color="auto"/>
          </w:divBdr>
        </w:div>
        <w:div w:id="716856560">
          <w:marLeft w:val="0"/>
          <w:marRight w:val="0"/>
          <w:marTop w:val="0"/>
          <w:marBottom w:val="0"/>
          <w:divBdr>
            <w:top w:val="none" w:sz="0" w:space="0" w:color="auto"/>
            <w:left w:val="none" w:sz="0" w:space="0" w:color="auto"/>
            <w:bottom w:val="none" w:sz="0" w:space="0" w:color="auto"/>
            <w:right w:val="none" w:sz="0" w:space="0" w:color="auto"/>
          </w:divBdr>
        </w:div>
        <w:div w:id="349835620">
          <w:marLeft w:val="0"/>
          <w:marRight w:val="0"/>
          <w:marTop w:val="0"/>
          <w:marBottom w:val="0"/>
          <w:divBdr>
            <w:top w:val="none" w:sz="0" w:space="0" w:color="auto"/>
            <w:left w:val="none" w:sz="0" w:space="0" w:color="auto"/>
            <w:bottom w:val="none" w:sz="0" w:space="0" w:color="auto"/>
            <w:right w:val="none" w:sz="0" w:space="0" w:color="auto"/>
          </w:divBdr>
        </w:div>
      </w:divsChild>
    </w:div>
    <w:div w:id="1106344647">
      <w:bodyDiv w:val="1"/>
      <w:marLeft w:val="0"/>
      <w:marRight w:val="0"/>
      <w:marTop w:val="0"/>
      <w:marBottom w:val="0"/>
      <w:divBdr>
        <w:top w:val="none" w:sz="0" w:space="0" w:color="auto"/>
        <w:left w:val="none" w:sz="0" w:space="0" w:color="auto"/>
        <w:bottom w:val="none" w:sz="0" w:space="0" w:color="auto"/>
        <w:right w:val="none" w:sz="0" w:space="0" w:color="auto"/>
      </w:divBdr>
    </w:div>
    <w:div w:id="1245264296">
      <w:bodyDiv w:val="1"/>
      <w:marLeft w:val="0"/>
      <w:marRight w:val="0"/>
      <w:marTop w:val="0"/>
      <w:marBottom w:val="0"/>
      <w:divBdr>
        <w:top w:val="none" w:sz="0" w:space="0" w:color="auto"/>
        <w:left w:val="none" w:sz="0" w:space="0" w:color="auto"/>
        <w:bottom w:val="none" w:sz="0" w:space="0" w:color="auto"/>
        <w:right w:val="none" w:sz="0" w:space="0" w:color="auto"/>
      </w:divBdr>
    </w:div>
    <w:div w:id="1387485068">
      <w:bodyDiv w:val="1"/>
      <w:marLeft w:val="0"/>
      <w:marRight w:val="0"/>
      <w:marTop w:val="0"/>
      <w:marBottom w:val="0"/>
      <w:divBdr>
        <w:top w:val="none" w:sz="0" w:space="0" w:color="auto"/>
        <w:left w:val="none" w:sz="0" w:space="0" w:color="auto"/>
        <w:bottom w:val="none" w:sz="0" w:space="0" w:color="auto"/>
        <w:right w:val="none" w:sz="0" w:space="0" w:color="auto"/>
      </w:divBdr>
      <w:divsChild>
        <w:div w:id="1506901158">
          <w:marLeft w:val="0"/>
          <w:marRight w:val="0"/>
          <w:marTop w:val="0"/>
          <w:marBottom w:val="0"/>
          <w:divBdr>
            <w:top w:val="none" w:sz="0" w:space="0" w:color="auto"/>
            <w:left w:val="none" w:sz="0" w:space="0" w:color="auto"/>
            <w:bottom w:val="none" w:sz="0" w:space="0" w:color="auto"/>
            <w:right w:val="none" w:sz="0" w:space="0" w:color="auto"/>
          </w:divBdr>
          <w:divsChild>
            <w:div w:id="2037804409">
              <w:marLeft w:val="0"/>
              <w:marRight w:val="0"/>
              <w:marTop w:val="0"/>
              <w:marBottom w:val="0"/>
              <w:divBdr>
                <w:top w:val="none" w:sz="0" w:space="0" w:color="auto"/>
                <w:left w:val="none" w:sz="0" w:space="0" w:color="auto"/>
                <w:bottom w:val="none" w:sz="0" w:space="0" w:color="auto"/>
                <w:right w:val="none" w:sz="0" w:space="0" w:color="auto"/>
              </w:divBdr>
              <w:divsChild>
                <w:div w:id="684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12536">
          <w:marLeft w:val="0"/>
          <w:marRight w:val="0"/>
          <w:marTop w:val="0"/>
          <w:marBottom w:val="0"/>
          <w:divBdr>
            <w:top w:val="none" w:sz="0" w:space="0" w:color="auto"/>
            <w:left w:val="none" w:sz="0" w:space="0" w:color="auto"/>
            <w:bottom w:val="none" w:sz="0" w:space="0" w:color="auto"/>
            <w:right w:val="none" w:sz="0" w:space="0" w:color="auto"/>
          </w:divBdr>
          <w:divsChild>
            <w:div w:id="355664928">
              <w:marLeft w:val="0"/>
              <w:marRight w:val="0"/>
              <w:marTop w:val="0"/>
              <w:marBottom w:val="0"/>
              <w:divBdr>
                <w:top w:val="none" w:sz="0" w:space="0" w:color="auto"/>
                <w:left w:val="none" w:sz="0" w:space="0" w:color="auto"/>
                <w:bottom w:val="none" w:sz="0" w:space="0" w:color="auto"/>
                <w:right w:val="none" w:sz="0" w:space="0" w:color="auto"/>
              </w:divBdr>
              <w:divsChild>
                <w:div w:id="2057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8095">
          <w:marLeft w:val="0"/>
          <w:marRight w:val="0"/>
          <w:marTop w:val="0"/>
          <w:marBottom w:val="0"/>
          <w:divBdr>
            <w:top w:val="none" w:sz="0" w:space="0" w:color="auto"/>
            <w:left w:val="none" w:sz="0" w:space="0" w:color="auto"/>
            <w:bottom w:val="none" w:sz="0" w:space="0" w:color="auto"/>
            <w:right w:val="none" w:sz="0" w:space="0" w:color="auto"/>
          </w:divBdr>
          <w:divsChild>
            <w:div w:id="1327131829">
              <w:marLeft w:val="0"/>
              <w:marRight w:val="0"/>
              <w:marTop w:val="0"/>
              <w:marBottom w:val="0"/>
              <w:divBdr>
                <w:top w:val="none" w:sz="0" w:space="0" w:color="auto"/>
                <w:left w:val="none" w:sz="0" w:space="0" w:color="auto"/>
                <w:bottom w:val="none" w:sz="0" w:space="0" w:color="auto"/>
                <w:right w:val="none" w:sz="0" w:space="0" w:color="auto"/>
              </w:divBdr>
              <w:divsChild>
                <w:div w:id="21470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73446">
      <w:bodyDiv w:val="1"/>
      <w:marLeft w:val="0"/>
      <w:marRight w:val="0"/>
      <w:marTop w:val="0"/>
      <w:marBottom w:val="0"/>
      <w:divBdr>
        <w:top w:val="none" w:sz="0" w:space="0" w:color="auto"/>
        <w:left w:val="none" w:sz="0" w:space="0" w:color="auto"/>
        <w:bottom w:val="none" w:sz="0" w:space="0" w:color="auto"/>
        <w:right w:val="none" w:sz="0" w:space="0" w:color="auto"/>
      </w:divBdr>
      <w:divsChild>
        <w:div w:id="1925139075">
          <w:marLeft w:val="0"/>
          <w:marRight w:val="0"/>
          <w:marTop w:val="0"/>
          <w:marBottom w:val="0"/>
          <w:divBdr>
            <w:top w:val="none" w:sz="0" w:space="0" w:color="auto"/>
            <w:left w:val="none" w:sz="0" w:space="0" w:color="auto"/>
            <w:bottom w:val="none" w:sz="0" w:space="0" w:color="auto"/>
            <w:right w:val="none" w:sz="0" w:space="0" w:color="auto"/>
          </w:divBdr>
        </w:div>
        <w:div w:id="330791712">
          <w:marLeft w:val="0"/>
          <w:marRight w:val="0"/>
          <w:marTop w:val="0"/>
          <w:marBottom w:val="0"/>
          <w:divBdr>
            <w:top w:val="none" w:sz="0" w:space="0" w:color="auto"/>
            <w:left w:val="none" w:sz="0" w:space="0" w:color="auto"/>
            <w:bottom w:val="none" w:sz="0" w:space="0" w:color="auto"/>
            <w:right w:val="none" w:sz="0" w:space="0" w:color="auto"/>
          </w:divBdr>
        </w:div>
        <w:div w:id="785269505">
          <w:marLeft w:val="0"/>
          <w:marRight w:val="0"/>
          <w:marTop w:val="0"/>
          <w:marBottom w:val="0"/>
          <w:divBdr>
            <w:top w:val="none" w:sz="0" w:space="0" w:color="auto"/>
            <w:left w:val="none" w:sz="0" w:space="0" w:color="auto"/>
            <w:bottom w:val="none" w:sz="0" w:space="0" w:color="auto"/>
            <w:right w:val="none" w:sz="0" w:space="0" w:color="auto"/>
          </w:divBdr>
        </w:div>
        <w:div w:id="522324761">
          <w:marLeft w:val="0"/>
          <w:marRight w:val="0"/>
          <w:marTop w:val="0"/>
          <w:marBottom w:val="0"/>
          <w:divBdr>
            <w:top w:val="none" w:sz="0" w:space="0" w:color="auto"/>
            <w:left w:val="none" w:sz="0" w:space="0" w:color="auto"/>
            <w:bottom w:val="none" w:sz="0" w:space="0" w:color="auto"/>
            <w:right w:val="none" w:sz="0" w:space="0" w:color="auto"/>
          </w:divBdr>
        </w:div>
      </w:divsChild>
    </w:div>
    <w:div w:id="1444375483">
      <w:bodyDiv w:val="1"/>
      <w:marLeft w:val="0"/>
      <w:marRight w:val="0"/>
      <w:marTop w:val="0"/>
      <w:marBottom w:val="0"/>
      <w:divBdr>
        <w:top w:val="none" w:sz="0" w:space="0" w:color="auto"/>
        <w:left w:val="none" w:sz="0" w:space="0" w:color="auto"/>
        <w:bottom w:val="none" w:sz="0" w:space="0" w:color="auto"/>
        <w:right w:val="none" w:sz="0" w:space="0" w:color="auto"/>
      </w:divBdr>
      <w:divsChild>
        <w:div w:id="1609969964">
          <w:marLeft w:val="0"/>
          <w:marRight w:val="0"/>
          <w:marTop w:val="0"/>
          <w:marBottom w:val="0"/>
          <w:divBdr>
            <w:top w:val="none" w:sz="0" w:space="0" w:color="auto"/>
            <w:left w:val="none" w:sz="0" w:space="0" w:color="auto"/>
            <w:bottom w:val="none" w:sz="0" w:space="0" w:color="auto"/>
            <w:right w:val="none" w:sz="0" w:space="0" w:color="auto"/>
          </w:divBdr>
        </w:div>
        <w:div w:id="2053845531">
          <w:marLeft w:val="0"/>
          <w:marRight w:val="0"/>
          <w:marTop w:val="0"/>
          <w:marBottom w:val="0"/>
          <w:divBdr>
            <w:top w:val="none" w:sz="0" w:space="0" w:color="auto"/>
            <w:left w:val="none" w:sz="0" w:space="0" w:color="auto"/>
            <w:bottom w:val="none" w:sz="0" w:space="0" w:color="auto"/>
            <w:right w:val="none" w:sz="0" w:space="0" w:color="auto"/>
          </w:divBdr>
        </w:div>
      </w:divsChild>
    </w:div>
    <w:div w:id="1609506023">
      <w:bodyDiv w:val="1"/>
      <w:marLeft w:val="0"/>
      <w:marRight w:val="0"/>
      <w:marTop w:val="0"/>
      <w:marBottom w:val="0"/>
      <w:divBdr>
        <w:top w:val="none" w:sz="0" w:space="0" w:color="auto"/>
        <w:left w:val="none" w:sz="0" w:space="0" w:color="auto"/>
        <w:bottom w:val="none" w:sz="0" w:space="0" w:color="auto"/>
        <w:right w:val="none" w:sz="0" w:space="0" w:color="auto"/>
      </w:divBdr>
    </w:div>
    <w:div w:id="1636450021">
      <w:bodyDiv w:val="1"/>
      <w:marLeft w:val="0"/>
      <w:marRight w:val="0"/>
      <w:marTop w:val="0"/>
      <w:marBottom w:val="0"/>
      <w:divBdr>
        <w:top w:val="none" w:sz="0" w:space="0" w:color="auto"/>
        <w:left w:val="none" w:sz="0" w:space="0" w:color="auto"/>
        <w:bottom w:val="none" w:sz="0" w:space="0" w:color="auto"/>
        <w:right w:val="none" w:sz="0" w:space="0" w:color="auto"/>
      </w:divBdr>
      <w:divsChild>
        <w:div w:id="1804887268">
          <w:marLeft w:val="0"/>
          <w:marRight w:val="0"/>
          <w:marTop w:val="0"/>
          <w:marBottom w:val="0"/>
          <w:divBdr>
            <w:top w:val="none" w:sz="0" w:space="0" w:color="auto"/>
            <w:left w:val="none" w:sz="0" w:space="0" w:color="auto"/>
            <w:bottom w:val="none" w:sz="0" w:space="0" w:color="auto"/>
            <w:right w:val="none" w:sz="0" w:space="0" w:color="auto"/>
          </w:divBdr>
        </w:div>
        <w:div w:id="616528892">
          <w:marLeft w:val="0"/>
          <w:marRight w:val="0"/>
          <w:marTop w:val="0"/>
          <w:marBottom w:val="0"/>
          <w:divBdr>
            <w:top w:val="none" w:sz="0" w:space="0" w:color="auto"/>
            <w:left w:val="none" w:sz="0" w:space="0" w:color="auto"/>
            <w:bottom w:val="none" w:sz="0" w:space="0" w:color="auto"/>
            <w:right w:val="none" w:sz="0" w:space="0" w:color="auto"/>
          </w:divBdr>
        </w:div>
        <w:div w:id="449906377">
          <w:marLeft w:val="0"/>
          <w:marRight w:val="0"/>
          <w:marTop w:val="0"/>
          <w:marBottom w:val="0"/>
          <w:divBdr>
            <w:top w:val="none" w:sz="0" w:space="0" w:color="auto"/>
            <w:left w:val="none" w:sz="0" w:space="0" w:color="auto"/>
            <w:bottom w:val="none" w:sz="0" w:space="0" w:color="auto"/>
            <w:right w:val="none" w:sz="0" w:space="0" w:color="auto"/>
          </w:divBdr>
        </w:div>
        <w:div w:id="1298101463">
          <w:marLeft w:val="0"/>
          <w:marRight w:val="0"/>
          <w:marTop w:val="0"/>
          <w:marBottom w:val="0"/>
          <w:divBdr>
            <w:top w:val="none" w:sz="0" w:space="0" w:color="auto"/>
            <w:left w:val="none" w:sz="0" w:space="0" w:color="auto"/>
            <w:bottom w:val="none" w:sz="0" w:space="0" w:color="auto"/>
            <w:right w:val="none" w:sz="0" w:space="0" w:color="auto"/>
          </w:divBdr>
        </w:div>
        <w:div w:id="195048878">
          <w:marLeft w:val="0"/>
          <w:marRight w:val="0"/>
          <w:marTop w:val="0"/>
          <w:marBottom w:val="0"/>
          <w:divBdr>
            <w:top w:val="none" w:sz="0" w:space="0" w:color="auto"/>
            <w:left w:val="none" w:sz="0" w:space="0" w:color="auto"/>
            <w:bottom w:val="none" w:sz="0" w:space="0" w:color="auto"/>
            <w:right w:val="none" w:sz="0" w:space="0" w:color="auto"/>
          </w:divBdr>
        </w:div>
        <w:div w:id="1876305203">
          <w:marLeft w:val="0"/>
          <w:marRight w:val="0"/>
          <w:marTop w:val="0"/>
          <w:marBottom w:val="0"/>
          <w:divBdr>
            <w:top w:val="none" w:sz="0" w:space="0" w:color="auto"/>
            <w:left w:val="none" w:sz="0" w:space="0" w:color="auto"/>
            <w:bottom w:val="none" w:sz="0" w:space="0" w:color="auto"/>
            <w:right w:val="none" w:sz="0" w:space="0" w:color="auto"/>
          </w:divBdr>
        </w:div>
        <w:div w:id="868765190">
          <w:marLeft w:val="0"/>
          <w:marRight w:val="0"/>
          <w:marTop w:val="0"/>
          <w:marBottom w:val="0"/>
          <w:divBdr>
            <w:top w:val="none" w:sz="0" w:space="0" w:color="auto"/>
            <w:left w:val="none" w:sz="0" w:space="0" w:color="auto"/>
            <w:bottom w:val="none" w:sz="0" w:space="0" w:color="auto"/>
            <w:right w:val="none" w:sz="0" w:space="0" w:color="auto"/>
          </w:divBdr>
        </w:div>
        <w:div w:id="1777407736">
          <w:marLeft w:val="0"/>
          <w:marRight w:val="0"/>
          <w:marTop w:val="0"/>
          <w:marBottom w:val="0"/>
          <w:divBdr>
            <w:top w:val="none" w:sz="0" w:space="0" w:color="auto"/>
            <w:left w:val="none" w:sz="0" w:space="0" w:color="auto"/>
            <w:bottom w:val="none" w:sz="0" w:space="0" w:color="auto"/>
            <w:right w:val="none" w:sz="0" w:space="0" w:color="auto"/>
          </w:divBdr>
        </w:div>
        <w:div w:id="974796307">
          <w:marLeft w:val="0"/>
          <w:marRight w:val="0"/>
          <w:marTop w:val="0"/>
          <w:marBottom w:val="0"/>
          <w:divBdr>
            <w:top w:val="none" w:sz="0" w:space="0" w:color="auto"/>
            <w:left w:val="none" w:sz="0" w:space="0" w:color="auto"/>
            <w:bottom w:val="none" w:sz="0" w:space="0" w:color="auto"/>
            <w:right w:val="none" w:sz="0" w:space="0" w:color="auto"/>
          </w:divBdr>
        </w:div>
        <w:div w:id="102576417">
          <w:marLeft w:val="0"/>
          <w:marRight w:val="0"/>
          <w:marTop w:val="0"/>
          <w:marBottom w:val="0"/>
          <w:divBdr>
            <w:top w:val="none" w:sz="0" w:space="0" w:color="auto"/>
            <w:left w:val="none" w:sz="0" w:space="0" w:color="auto"/>
            <w:bottom w:val="none" w:sz="0" w:space="0" w:color="auto"/>
            <w:right w:val="none" w:sz="0" w:space="0" w:color="auto"/>
          </w:divBdr>
        </w:div>
        <w:div w:id="1610578547">
          <w:marLeft w:val="0"/>
          <w:marRight w:val="0"/>
          <w:marTop w:val="0"/>
          <w:marBottom w:val="0"/>
          <w:divBdr>
            <w:top w:val="none" w:sz="0" w:space="0" w:color="auto"/>
            <w:left w:val="none" w:sz="0" w:space="0" w:color="auto"/>
            <w:bottom w:val="none" w:sz="0" w:space="0" w:color="auto"/>
            <w:right w:val="none" w:sz="0" w:space="0" w:color="auto"/>
          </w:divBdr>
        </w:div>
        <w:div w:id="859395567">
          <w:marLeft w:val="0"/>
          <w:marRight w:val="0"/>
          <w:marTop w:val="0"/>
          <w:marBottom w:val="0"/>
          <w:divBdr>
            <w:top w:val="none" w:sz="0" w:space="0" w:color="auto"/>
            <w:left w:val="none" w:sz="0" w:space="0" w:color="auto"/>
            <w:bottom w:val="none" w:sz="0" w:space="0" w:color="auto"/>
            <w:right w:val="none" w:sz="0" w:space="0" w:color="auto"/>
          </w:divBdr>
        </w:div>
        <w:div w:id="1377897758">
          <w:marLeft w:val="0"/>
          <w:marRight w:val="0"/>
          <w:marTop w:val="0"/>
          <w:marBottom w:val="0"/>
          <w:divBdr>
            <w:top w:val="none" w:sz="0" w:space="0" w:color="auto"/>
            <w:left w:val="none" w:sz="0" w:space="0" w:color="auto"/>
            <w:bottom w:val="none" w:sz="0" w:space="0" w:color="auto"/>
            <w:right w:val="none" w:sz="0" w:space="0" w:color="auto"/>
          </w:divBdr>
        </w:div>
        <w:div w:id="1450277137">
          <w:marLeft w:val="0"/>
          <w:marRight w:val="0"/>
          <w:marTop w:val="0"/>
          <w:marBottom w:val="0"/>
          <w:divBdr>
            <w:top w:val="none" w:sz="0" w:space="0" w:color="auto"/>
            <w:left w:val="none" w:sz="0" w:space="0" w:color="auto"/>
            <w:bottom w:val="none" w:sz="0" w:space="0" w:color="auto"/>
            <w:right w:val="none" w:sz="0" w:space="0" w:color="auto"/>
          </w:divBdr>
        </w:div>
        <w:div w:id="792134975">
          <w:marLeft w:val="0"/>
          <w:marRight w:val="0"/>
          <w:marTop w:val="0"/>
          <w:marBottom w:val="0"/>
          <w:divBdr>
            <w:top w:val="none" w:sz="0" w:space="0" w:color="auto"/>
            <w:left w:val="none" w:sz="0" w:space="0" w:color="auto"/>
            <w:bottom w:val="none" w:sz="0" w:space="0" w:color="auto"/>
            <w:right w:val="none" w:sz="0" w:space="0" w:color="auto"/>
          </w:divBdr>
        </w:div>
        <w:div w:id="1102451407">
          <w:marLeft w:val="0"/>
          <w:marRight w:val="0"/>
          <w:marTop w:val="0"/>
          <w:marBottom w:val="0"/>
          <w:divBdr>
            <w:top w:val="none" w:sz="0" w:space="0" w:color="auto"/>
            <w:left w:val="none" w:sz="0" w:space="0" w:color="auto"/>
            <w:bottom w:val="none" w:sz="0" w:space="0" w:color="auto"/>
            <w:right w:val="none" w:sz="0" w:space="0" w:color="auto"/>
          </w:divBdr>
        </w:div>
        <w:div w:id="384842081">
          <w:marLeft w:val="0"/>
          <w:marRight w:val="0"/>
          <w:marTop w:val="0"/>
          <w:marBottom w:val="0"/>
          <w:divBdr>
            <w:top w:val="none" w:sz="0" w:space="0" w:color="auto"/>
            <w:left w:val="none" w:sz="0" w:space="0" w:color="auto"/>
            <w:bottom w:val="none" w:sz="0" w:space="0" w:color="auto"/>
            <w:right w:val="none" w:sz="0" w:space="0" w:color="auto"/>
          </w:divBdr>
        </w:div>
        <w:div w:id="1149053870">
          <w:marLeft w:val="0"/>
          <w:marRight w:val="0"/>
          <w:marTop w:val="0"/>
          <w:marBottom w:val="0"/>
          <w:divBdr>
            <w:top w:val="none" w:sz="0" w:space="0" w:color="auto"/>
            <w:left w:val="none" w:sz="0" w:space="0" w:color="auto"/>
            <w:bottom w:val="none" w:sz="0" w:space="0" w:color="auto"/>
            <w:right w:val="none" w:sz="0" w:space="0" w:color="auto"/>
          </w:divBdr>
        </w:div>
        <w:div w:id="1404596239">
          <w:marLeft w:val="0"/>
          <w:marRight w:val="0"/>
          <w:marTop w:val="0"/>
          <w:marBottom w:val="0"/>
          <w:divBdr>
            <w:top w:val="none" w:sz="0" w:space="0" w:color="auto"/>
            <w:left w:val="none" w:sz="0" w:space="0" w:color="auto"/>
            <w:bottom w:val="none" w:sz="0" w:space="0" w:color="auto"/>
            <w:right w:val="none" w:sz="0" w:space="0" w:color="auto"/>
          </w:divBdr>
        </w:div>
        <w:div w:id="301930931">
          <w:marLeft w:val="0"/>
          <w:marRight w:val="0"/>
          <w:marTop w:val="0"/>
          <w:marBottom w:val="0"/>
          <w:divBdr>
            <w:top w:val="none" w:sz="0" w:space="0" w:color="auto"/>
            <w:left w:val="none" w:sz="0" w:space="0" w:color="auto"/>
            <w:bottom w:val="none" w:sz="0" w:space="0" w:color="auto"/>
            <w:right w:val="none" w:sz="0" w:space="0" w:color="auto"/>
          </w:divBdr>
        </w:div>
        <w:div w:id="2094545580">
          <w:marLeft w:val="0"/>
          <w:marRight w:val="0"/>
          <w:marTop w:val="0"/>
          <w:marBottom w:val="0"/>
          <w:divBdr>
            <w:top w:val="none" w:sz="0" w:space="0" w:color="auto"/>
            <w:left w:val="none" w:sz="0" w:space="0" w:color="auto"/>
            <w:bottom w:val="none" w:sz="0" w:space="0" w:color="auto"/>
            <w:right w:val="none" w:sz="0" w:space="0" w:color="auto"/>
          </w:divBdr>
        </w:div>
        <w:div w:id="2121751746">
          <w:marLeft w:val="0"/>
          <w:marRight w:val="0"/>
          <w:marTop w:val="0"/>
          <w:marBottom w:val="0"/>
          <w:divBdr>
            <w:top w:val="none" w:sz="0" w:space="0" w:color="auto"/>
            <w:left w:val="none" w:sz="0" w:space="0" w:color="auto"/>
            <w:bottom w:val="none" w:sz="0" w:space="0" w:color="auto"/>
            <w:right w:val="none" w:sz="0" w:space="0" w:color="auto"/>
          </w:divBdr>
        </w:div>
        <w:div w:id="780152609">
          <w:marLeft w:val="0"/>
          <w:marRight w:val="0"/>
          <w:marTop w:val="0"/>
          <w:marBottom w:val="0"/>
          <w:divBdr>
            <w:top w:val="none" w:sz="0" w:space="0" w:color="auto"/>
            <w:left w:val="none" w:sz="0" w:space="0" w:color="auto"/>
            <w:bottom w:val="none" w:sz="0" w:space="0" w:color="auto"/>
            <w:right w:val="none" w:sz="0" w:space="0" w:color="auto"/>
          </w:divBdr>
        </w:div>
        <w:div w:id="764958779">
          <w:marLeft w:val="0"/>
          <w:marRight w:val="0"/>
          <w:marTop w:val="0"/>
          <w:marBottom w:val="0"/>
          <w:divBdr>
            <w:top w:val="none" w:sz="0" w:space="0" w:color="auto"/>
            <w:left w:val="none" w:sz="0" w:space="0" w:color="auto"/>
            <w:bottom w:val="none" w:sz="0" w:space="0" w:color="auto"/>
            <w:right w:val="none" w:sz="0" w:space="0" w:color="auto"/>
          </w:divBdr>
        </w:div>
        <w:div w:id="29108886">
          <w:marLeft w:val="0"/>
          <w:marRight w:val="0"/>
          <w:marTop w:val="0"/>
          <w:marBottom w:val="0"/>
          <w:divBdr>
            <w:top w:val="none" w:sz="0" w:space="0" w:color="auto"/>
            <w:left w:val="none" w:sz="0" w:space="0" w:color="auto"/>
            <w:bottom w:val="none" w:sz="0" w:space="0" w:color="auto"/>
            <w:right w:val="none" w:sz="0" w:space="0" w:color="auto"/>
          </w:divBdr>
        </w:div>
        <w:div w:id="1119954907">
          <w:marLeft w:val="0"/>
          <w:marRight w:val="0"/>
          <w:marTop w:val="0"/>
          <w:marBottom w:val="0"/>
          <w:divBdr>
            <w:top w:val="none" w:sz="0" w:space="0" w:color="auto"/>
            <w:left w:val="none" w:sz="0" w:space="0" w:color="auto"/>
            <w:bottom w:val="none" w:sz="0" w:space="0" w:color="auto"/>
            <w:right w:val="none" w:sz="0" w:space="0" w:color="auto"/>
          </w:divBdr>
        </w:div>
        <w:div w:id="208879989">
          <w:marLeft w:val="0"/>
          <w:marRight w:val="0"/>
          <w:marTop w:val="0"/>
          <w:marBottom w:val="0"/>
          <w:divBdr>
            <w:top w:val="none" w:sz="0" w:space="0" w:color="auto"/>
            <w:left w:val="none" w:sz="0" w:space="0" w:color="auto"/>
            <w:bottom w:val="none" w:sz="0" w:space="0" w:color="auto"/>
            <w:right w:val="none" w:sz="0" w:space="0" w:color="auto"/>
          </w:divBdr>
        </w:div>
        <w:div w:id="1081947070">
          <w:marLeft w:val="0"/>
          <w:marRight w:val="0"/>
          <w:marTop w:val="0"/>
          <w:marBottom w:val="0"/>
          <w:divBdr>
            <w:top w:val="none" w:sz="0" w:space="0" w:color="auto"/>
            <w:left w:val="none" w:sz="0" w:space="0" w:color="auto"/>
            <w:bottom w:val="none" w:sz="0" w:space="0" w:color="auto"/>
            <w:right w:val="none" w:sz="0" w:space="0" w:color="auto"/>
          </w:divBdr>
        </w:div>
        <w:div w:id="623078231">
          <w:marLeft w:val="0"/>
          <w:marRight w:val="0"/>
          <w:marTop w:val="0"/>
          <w:marBottom w:val="0"/>
          <w:divBdr>
            <w:top w:val="none" w:sz="0" w:space="0" w:color="auto"/>
            <w:left w:val="none" w:sz="0" w:space="0" w:color="auto"/>
            <w:bottom w:val="none" w:sz="0" w:space="0" w:color="auto"/>
            <w:right w:val="none" w:sz="0" w:space="0" w:color="auto"/>
          </w:divBdr>
        </w:div>
        <w:div w:id="291981199">
          <w:marLeft w:val="0"/>
          <w:marRight w:val="0"/>
          <w:marTop w:val="0"/>
          <w:marBottom w:val="0"/>
          <w:divBdr>
            <w:top w:val="none" w:sz="0" w:space="0" w:color="auto"/>
            <w:left w:val="none" w:sz="0" w:space="0" w:color="auto"/>
            <w:bottom w:val="none" w:sz="0" w:space="0" w:color="auto"/>
            <w:right w:val="none" w:sz="0" w:space="0" w:color="auto"/>
          </w:divBdr>
        </w:div>
        <w:div w:id="1561401770">
          <w:marLeft w:val="0"/>
          <w:marRight w:val="0"/>
          <w:marTop w:val="0"/>
          <w:marBottom w:val="0"/>
          <w:divBdr>
            <w:top w:val="none" w:sz="0" w:space="0" w:color="auto"/>
            <w:left w:val="none" w:sz="0" w:space="0" w:color="auto"/>
            <w:bottom w:val="none" w:sz="0" w:space="0" w:color="auto"/>
            <w:right w:val="none" w:sz="0" w:space="0" w:color="auto"/>
          </w:divBdr>
        </w:div>
        <w:div w:id="436564449">
          <w:marLeft w:val="0"/>
          <w:marRight w:val="0"/>
          <w:marTop w:val="0"/>
          <w:marBottom w:val="0"/>
          <w:divBdr>
            <w:top w:val="none" w:sz="0" w:space="0" w:color="auto"/>
            <w:left w:val="none" w:sz="0" w:space="0" w:color="auto"/>
            <w:bottom w:val="none" w:sz="0" w:space="0" w:color="auto"/>
            <w:right w:val="none" w:sz="0" w:space="0" w:color="auto"/>
          </w:divBdr>
        </w:div>
      </w:divsChild>
    </w:div>
    <w:div w:id="1659381945">
      <w:bodyDiv w:val="1"/>
      <w:marLeft w:val="0"/>
      <w:marRight w:val="0"/>
      <w:marTop w:val="0"/>
      <w:marBottom w:val="0"/>
      <w:divBdr>
        <w:top w:val="none" w:sz="0" w:space="0" w:color="auto"/>
        <w:left w:val="none" w:sz="0" w:space="0" w:color="auto"/>
        <w:bottom w:val="none" w:sz="0" w:space="0" w:color="auto"/>
        <w:right w:val="none" w:sz="0" w:space="0" w:color="auto"/>
      </w:divBdr>
    </w:div>
    <w:div w:id="1786538852">
      <w:bodyDiv w:val="1"/>
      <w:marLeft w:val="0"/>
      <w:marRight w:val="0"/>
      <w:marTop w:val="0"/>
      <w:marBottom w:val="0"/>
      <w:divBdr>
        <w:top w:val="none" w:sz="0" w:space="0" w:color="auto"/>
        <w:left w:val="none" w:sz="0" w:space="0" w:color="auto"/>
        <w:bottom w:val="none" w:sz="0" w:space="0" w:color="auto"/>
        <w:right w:val="none" w:sz="0" w:space="0" w:color="auto"/>
      </w:divBdr>
    </w:div>
    <w:div w:id="1796212136">
      <w:bodyDiv w:val="1"/>
      <w:marLeft w:val="0"/>
      <w:marRight w:val="0"/>
      <w:marTop w:val="0"/>
      <w:marBottom w:val="0"/>
      <w:divBdr>
        <w:top w:val="none" w:sz="0" w:space="0" w:color="auto"/>
        <w:left w:val="none" w:sz="0" w:space="0" w:color="auto"/>
        <w:bottom w:val="none" w:sz="0" w:space="0" w:color="auto"/>
        <w:right w:val="none" w:sz="0" w:space="0" w:color="auto"/>
      </w:divBdr>
      <w:divsChild>
        <w:div w:id="289672049">
          <w:marLeft w:val="0"/>
          <w:marRight w:val="0"/>
          <w:marTop w:val="0"/>
          <w:marBottom w:val="0"/>
          <w:divBdr>
            <w:top w:val="none" w:sz="0" w:space="0" w:color="auto"/>
            <w:left w:val="none" w:sz="0" w:space="0" w:color="auto"/>
            <w:bottom w:val="none" w:sz="0" w:space="0" w:color="auto"/>
            <w:right w:val="none" w:sz="0" w:space="0" w:color="auto"/>
          </w:divBdr>
        </w:div>
        <w:div w:id="2049453736">
          <w:marLeft w:val="0"/>
          <w:marRight w:val="0"/>
          <w:marTop w:val="0"/>
          <w:marBottom w:val="0"/>
          <w:divBdr>
            <w:top w:val="none" w:sz="0" w:space="0" w:color="auto"/>
            <w:left w:val="none" w:sz="0" w:space="0" w:color="auto"/>
            <w:bottom w:val="none" w:sz="0" w:space="0" w:color="auto"/>
            <w:right w:val="none" w:sz="0" w:space="0" w:color="auto"/>
          </w:divBdr>
        </w:div>
        <w:div w:id="2117291804">
          <w:marLeft w:val="0"/>
          <w:marRight w:val="0"/>
          <w:marTop w:val="0"/>
          <w:marBottom w:val="0"/>
          <w:divBdr>
            <w:top w:val="none" w:sz="0" w:space="0" w:color="auto"/>
            <w:left w:val="none" w:sz="0" w:space="0" w:color="auto"/>
            <w:bottom w:val="none" w:sz="0" w:space="0" w:color="auto"/>
            <w:right w:val="none" w:sz="0" w:space="0" w:color="auto"/>
          </w:divBdr>
        </w:div>
        <w:div w:id="19670398">
          <w:marLeft w:val="0"/>
          <w:marRight w:val="0"/>
          <w:marTop w:val="0"/>
          <w:marBottom w:val="0"/>
          <w:divBdr>
            <w:top w:val="none" w:sz="0" w:space="0" w:color="auto"/>
            <w:left w:val="none" w:sz="0" w:space="0" w:color="auto"/>
            <w:bottom w:val="none" w:sz="0" w:space="0" w:color="auto"/>
            <w:right w:val="none" w:sz="0" w:space="0" w:color="auto"/>
          </w:divBdr>
        </w:div>
        <w:div w:id="1508253911">
          <w:marLeft w:val="0"/>
          <w:marRight w:val="0"/>
          <w:marTop w:val="0"/>
          <w:marBottom w:val="0"/>
          <w:divBdr>
            <w:top w:val="none" w:sz="0" w:space="0" w:color="auto"/>
            <w:left w:val="none" w:sz="0" w:space="0" w:color="auto"/>
            <w:bottom w:val="none" w:sz="0" w:space="0" w:color="auto"/>
            <w:right w:val="none" w:sz="0" w:space="0" w:color="auto"/>
          </w:divBdr>
        </w:div>
        <w:div w:id="1536117496">
          <w:marLeft w:val="0"/>
          <w:marRight w:val="0"/>
          <w:marTop w:val="0"/>
          <w:marBottom w:val="0"/>
          <w:divBdr>
            <w:top w:val="none" w:sz="0" w:space="0" w:color="auto"/>
            <w:left w:val="none" w:sz="0" w:space="0" w:color="auto"/>
            <w:bottom w:val="none" w:sz="0" w:space="0" w:color="auto"/>
            <w:right w:val="none" w:sz="0" w:space="0" w:color="auto"/>
          </w:divBdr>
        </w:div>
        <w:div w:id="854540999">
          <w:marLeft w:val="0"/>
          <w:marRight w:val="0"/>
          <w:marTop w:val="0"/>
          <w:marBottom w:val="0"/>
          <w:divBdr>
            <w:top w:val="none" w:sz="0" w:space="0" w:color="auto"/>
            <w:left w:val="none" w:sz="0" w:space="0" w:color="auto"/>
            <w:bottom w:val="none" w:sz="0" w:space="0" w:color="auto"/>
            <w:right w:val="none" w:sz="0" w:space="0" w:color="auto"/>
          </w:divBdr>
        </w:div>
        <w:div w:id="1437015615">
          <w:marLeft w:val="0"/>
          <w:marRight w:val="0"/>
          <w:marTop w:val="0"/>
          <w:marBottom w:val="0"/>
          <w:divBdr>
            <w:top w:val="none" w:sz="0" w:space="0" w:color="auto"/>
            <w:left w:val="none" w:sz="0" w:space="0" w:color="auto"/>
            <w:bottom w:val="none" w:sz="0" w:space="0" w:color="auto"/>
            <w:right w:val="none" w:sz="0" w:space="0" w:color="auto"/>
          </w:divBdr>
        </w:div>
        <w:div w:id="2012639707">
          <w:marLeft w:val="0"/>
          <w:marRight w:val="0"/>
          <w:marTop w:val="0"/>
          <w:marBottom w:val="0"/>
          <w:divBdr>
            <w:top w:val="none" w:sz="0" w:space="0" w:color="auto"/>
            <w:left w:val="none" w:sz="0" w:space="0" w:color="auto"/>
            <w:bottom w:val="none" w:sz="0" w:space="0" w:color="auto"/>
            <w:right w:val="none" w:sz="0" w:space="0" w:color="auto"/>
          </w:divBdr>
        </w:div>
        <w:div w:id="419763923">
          <w:marLeft w:val="0"/>
          <w:marRight w:val="0"/>
          <w:marTop w:val="0"/>
          <w:marBottom w:val="0"/>
          <w:divBdr>
            <w:top w:val="none" w:sz="0" w:space="0" w:color="auto"/>
            <w:left w:val="none" w:sz="0" w:space="0" w:color="auto"/>
            <w:bottom w:val="none" w:sz="0" w:space="0" w:color="auto"/>
            <w:right w:val="none" w:sz="0" w:space="0" w:color="auto"/>
          </w:divBdr>
        </w:div>
        <w:div w:id="536896614">
          <w:marLeft w:val="0"/>
          <w:marRight w:val="0"/>
          <w:marTop w:val="0"/>
          <w:marBottom w:val="0"/>
          <w:divBdr>
            <w:top w:val="none" w:sz="0" w:space="0" w:color="auto"/>
            <w:left w:val="none" w:sz="0" w:space="0" w:color="auto"/>
            <w:bottom w:val="none" w:sz="0" w:space="0" w:color="auto"/>
            <w:right w:val="none" w:sz="0" w:space="0" w:color="auto"/>
          </w:divBdr>
        </w:div>
        <w:div w:id="1241938949">
          <w:marLeft w:val="0"/>
          <w:marRight w:val="0"/>
          <w:marTop w:val="0"/>
          <w:marBottom w:val="0"/>
          <w:divBdr>
            <w:top w:val="none" w:sz="0" w:space="0" w:color="auto"/>
            <w:left w:val="none" w:sz="0" w:space="0" w:color="auto"/>
            <w:bottom w:val="none" w:sz="0" w:space="0" w:color="auto"/>
            <w:right w:val="none" w:sz="0" w:space="0" w:color="auto"/>
          </w:divBdr>
        </w:div>
        <w:div w:id="2035962952">
          <w:marLeft w:val="0"/>
          <w:marRight w:val="0"/>
          <w:marTop w:val="0"/>
          <w:marBottom w:val="0"/>
          <w:divBdr>
            <w:top w:val="none" w:sz="0" w:space="0" w:color="auto"/>
            <w:left w:val="none" w:sz="0" w:space="0" w:color="auto"/>
            <w:bottom w:val="none" w:sz="0" w:space="0" w:color="auto"/>
            <w:right w:val="none" w:sz="0" w:space="0" w:color="auto"/>
          </w:divBdr>
        </w:div>
        <w:div w:id="1674650961">
          <w:marLeft w:val="0"/>
          <w:marRight w:val="0"/>
          <w:marTop w:val="0"/>
          <w:marBottom w:val="0"/>
          <w:divBdr>
            <w:top w:val="none" w:sz="0" w:space="0" w:color="auto"/>
            <w:left w:val="none" w:sz="0" w:space="0" w:color="auto"/>
            <w:bottom w:val="none" w:sz="0" w:space="0" w:color="auto"/>
            <w:right w:val="none" w:sz="0" w:space="0" w:color="auto"/>
          </w:divBdr>
        </w:div>
        <w:div w:id="826555538">
          <w:marLeft w:val="0"/>
          <w:marRight w:val="0"/>
          <w:marTop w:val="0"/>
          <w:marBottom w:val="0"/>
          <w:divBdr>
            <w:top w:val="none" w:sz="0" w:space="0" w:color="auto"/>
            <w:left w:val="none" w:sz="0" w:space="0" w:color="auto"/>
            <w:bottom w:val="none" w:sz="0" w:space="0" w:color="auto"/>
            <w:right w:val="none" w:sz="0" w:space="0" w:color="auto"/>
          </w:divBdr>
        </w:div>
        <w:div w:id="1045719170">
          <w:marLeft w:val="0"/>
          <w:marRight w:val="0"/>
          <w:marTop w:val="0"/>
          <w:marBottom w:val="0"/>
          <w:divBdr>
            <w:top w:val="none" w:sz="0" w:space="0" w:color="auto"/>
            <w:left w:val="none" w:sz="0" w:space="0" w:color="auto"/>
            <w:bottom w:val="none" w:sz="0" w:space="0" w:color="auto"/>
            <w:right w:val="none" w:sz="0" w:space="0" w:color="auto"/>
          </w:divBdr>
        </w:div>
        <w:div w:id="2014911384">
          <w:marLeft w:val="0"/>
          <w:marRight w:val="0"/>
          <w:marTop w:val="0"/>
          <w:marBottom w:val="0"/>
          <w:divBdr>
            <w:top w:val="none" w:sz="0" w:space="0" w:color="auto"/>
            <w:left w:val="none" w:sz="0" w:space="0" w:color="auto"/>
            <w:bottom w:val="none" w:sz="0" w:space="0" w:color="auto"/>
            <w:right w:val="none" w:sz="0" w:space="0" w:color="auto"/>
          </w:divBdr>
        </w:div>
        <w:div w:id="613249207">
          <w:marLeft w:val="0"/>
          <w:marRight w:val="0"/>
          <w:marTop w:val="0"/>
          <w:marBottom w:val="0"/>
          <w:divBdr>
            <w:top w:val="none" w:sz="0" w:space="0" w:color="auto"/>
            <w:left w:val="none" w:sz="0" w:space="0" w:color="auto"/>
            <w:bottom w:val="none" w:sz="0" w:space="0" w:color="auto"/>
            <w:right w:val="none" w:sz="0" w:space="0" w:color="auto"/>
          </w:divBdr>
        </w:div>
        <w:div w:id="1249541809">
          <w:marLeft w:val="0"/>
          <w:marRight w:val="0"/>
          <w:marTop w:val="0"/>
          <w:marBottom w:val="0"/>
          <w:divBdr>
            <w:top w:val="none" w:sz="0" w:space="0" w:color="auto"/>
            <w:left w:val="none" w:sz="0" w:space="0" w:color="auto"/>
            <w:bottom w:val="none" w:sz="0" w:space="0" w:color="auto"/>
            <w:right w:val="none" w:sz="0" w:space="0" w:color="auto"/>
          </w:divBdr>
        </w:div>
        <w:div w:id="1867063737">
          <w:marLeft w:val="0"/>
          <w:marRight w:val="0"/>
          <w:marTop w:val="0"/>
          <w:marBottom w:val="0"/>
          <w:divBdr>
            <w:top w:val="none" w:sz="0" w:space="0" w:color="auto"/>
            <w:left w:val="none" w:sz="0" w:space="0" w:color="auto"/>
            <w:bottom w:val="none" w:sz="0" w:space="0" w:color="auto"/>
            <w:right w:val="none" w:sz="0" w:space="0" w:color="auto"/>
          </w:divBdr>
        </w:div>
        <w:div w:id="1022249173">
          <w:marLeft w:val="0"/>
          <w:marRight w:val="0"/>
          <w:marTop w:val="0"/>
          <w:marBottom w:val="0"/>
          <w:divBdr>
            <w:top w:val="none" w:sz="0" w:space="0" w:color="auto"/>
            <w:left w:val="none" w:sz="0" w:space="0" w:color="auto"/>
            <w:bottom w:val="none" w:sz="0" w:space="0" w:color="auto"/>
            <w:right w:val="none" w:sz="0" w:space="0" w:color="auto"/>
          </w:divBdr>
        </w:div>
        <w:div w:id="909929033">
          <w:marLeft w:val="0"/>
          <w:marRight w:val="0"/>
          <w:marTop w:val="0"/>
          <w:marBottom w:val="0"/>
          <w:divBdr>
            <w:top w:val="none" w:sz="0" w:space="0" w:color="auto"/>
            <w:left w:val="none" w:sz="0" w:space="0" w:color="auto"/>
            <w:bottom w:val="none" w:sz="0" w:space="0" w:color="auto"/>
            <w:right w:val="none" w:sz="0" w:space="0" w:color="auto"/>
          </w:divBdr>
        </w:div>
        <w:div w:id="555825185">
          <w:marLeft w:val="0"/>
          <w:marRight w:val="0"/>
          <w:marTop w:val="0"/>
          <w:marBottom w:val="0"/>
          <w:divBdr>
            <w:top w:val="none" w:sz="0" w:space="0" w:color="auto"/>
            <w:left w:val="none" w:sz="0" w:space="0" w:color="auto"/>
            <w:bottom w:val="none" w:sz="0" w:space="0" w:color="auto"/>
            <w:right w:val="none" w:sz="0" w:space="0" w:color="auto"/>
          </w:divBdr>
        </w:div>
        <w:div w:id="1682665350">
          <w:marLeft w:val="0"/>
          <w:marRight w:val="0"/>
          <w:marTop w:val="0"/>
          <w:marBottom w:val="0"/>
          <w:divBdr>
            <w:top w:val="none" w:sz="0" w:space="0" w:color="auto"/>
            <w:left w:val="none" w:sz="0" w:space="0" w:color="auto"/>
            <w:bottom w:val="none" w:sz="0" w:space="0" w:color="auto"/>
            <w:right w:val="none" w:sz="0" w:space="0" w:color="auto"/>
          </w:divBdr>
        </w:div>
        <w:div w:id="369762786">
          <w:marLeft w:val="0"/>
          <w:marRight w:val="0"/>
          <w:marTop w:val="0"/>
          <w:marBottom w:val="0"/>
          <w:divBdr>
            <w:top w:val="none" w:sz="0" w:space="0" w:color="auto"/>
            <w:left w:val="none" w:sz="0" w:space="0" w:color="auto"/>
            <w:bottom w:val="none" w:sz="0" w:space="0" w:color="auto"/>
            <w:right w:val="none" w:sz="0" w:space="0" w:color="auto"/>
          </w:divBdr>
        </w:div>
        <w:div w:id="1727678763">
          <w:marLeft w:val="0"/>
          <w:marRight w:val="0"/>
          <w:marTop w:val="0"/>
          <w:marBottom w:val="0"/>
          <w:divBdr>
            <w:top w:val="none" w:sz="0" w:space="0" w:color="auto"/>
            <w:left w:val="none" w:sz="0" w:space="0" w:color="auto"/>
            <w:bottom w:val="none" w:sz="0" w:space="0" w:color="auto"/>
            <w:right w:val="none" w:sz="0" w:space="0" w:color="auto"/>
          </w:divBdr>
        </w:div>
        <w:div w:id="535627897">
          <w:marLeft w:val="0"/>
          <w:marRight w:val="0"/>
          <w:marTop w:val="0"/>
          <w:marBottom w:val="0"/>
          <w:divBdr>
            <w:top w:val="none" w:sz="0" w:space="0" w:color="auto"/>
            <w:left w:val="none" w:sz="0" w:space="0" w:color="auto"/>
            <w:bottom w:val="none" w:sz="0" w:space="0" w:color="auto"/>
            <w:right w:val="none" w:sz="0" w:space="0" w:color="auto"/>
          </w:divBdr>
        </w:div>
        <w:div w:id="367800049">
          <w:marLeft w:val="0"/>
          <w:marRight w:val="0"/>
          <w:marTop w:val="0"/>
          <w:marBottom w:val="0"/>
          <w:divBdr>
            <w:top w:val="none" w:sz="0" w:space="0" w:color="auto"/>
            <w:left w:val="none" w:sz="0" w:space="0" w:color="auto"/>
            <w:bottom w:val="none" w:sz="0" w:space="0" w:color="auto"/>
            <w:right w:val="none" w:sz="0" w:space="0" w:color="auto"/>
          </w:divBdr>
        </w:div>
        <w:div w:id="1906987305">
          <w:marLeft w:val="0"/>
          <w:marRight w:val="0"/>
          <w:marTop w:val="0"/>
          <w:marBottom w:val="0"/>
          <w:divBdr>
            <w:top w:val="none" w:sz="0" w:space="0" w:color="auto"/>
            <w:left w:val="none" w:sz="0" w:space="0" w:color="auto"/>
            <w:bottom w:val="none" w:sz="0" w:space="0" w:color="auto"/>
            <w:right w:val="none" w:sz="0" w:space="0" w:color="auto"/>
          </w:divBdr>
        </w:div>
        <w:div w:id="546264400">
          <w:marLeft w:val="0"/>
          <w:marRight w:val="0"/>
          <w:marTop w:val="0"/>
          <w:marBottom w:val="0"/>
          <w:divBdr>
            <w:top w:val="none" w:sz="0" w:space="0" w:color="auto"/>
            <w:left w:val="none" w:sz="0" w:space="0" w:color="auto"/>
            <w:bottom w:val="none" w:sz="0" w:space="0" w:color="auto"/>
            <w:right w:val="none" w:sz="0" w:space="0" w:color="auto"/>
          </w:divBdr>
        </w:div>
        <w:div w:id="1871256405">
          <w:marLeft w:val="0"/>
          <w:marRight w:val="0"/>
          <w:marTop w:val="0"/>
          <w:marBottom w:val="0"/>
          <w:divBdr>
            <w:top w:val="none" w:sz="0" w:space="0" w:color="auto"/>
            <w:left w:val="none" w:sz="0" w:space="0" w:color="auto"/>
            <w:bottom w:val="none" w:sz="0" w:space="0" w:color="auto"/>
            <w:right w:val="none" w:sz="0" w:space="0" w:color="auto"/>
          </w:divBdr>
        </w:div>
        <w:div w:id="534539251">
          <w:marLeft w:val="0"/>
          <w:marRight w:val="0"/>
          <w:marTop w:val="0"/>
          <w:marBottom w:val="0"/>
          <w:divBdr>
            <w:top w:val="none" w:sz="0" w:space="0" w:color="auto"/>
            <w:left w:val="none" w:sz="0" w:space="0" w:color="auto"/>
            <w:bottom w:val="none" w:sz="0" w:space="0" w:color="auto"/>
            <w:right w:val="none" w:sz="0" w:space="0" w:color="auto"/>
          </w:divBdr>
        </w:div>
      </w:divsChild>
    </w:div>
    <w:div w:id="1909531157">
      <w:bodyDiv w:val="1"/>
      <w:marLeft w:val="0"/>
      <w:marRight w:val="0"/>
      <w:marTop w:val="0"/>
      <w:marBottom w:val="0"/>
      <w:divBdr>
        <w:top w:val="none" w:sz="0" w:space="0" w:color="auto"/>
        <w:left w:val="none" w:sz="0" w:space="0" w:color="auto"/>
        <w:bottom w:val="none" w:sz="0" w:space="0" w:color="auto"/>
        <w:right w:val="none" w:sz="0" w:space="0" w:color="auto"/>
      </w:divBdr>
    </w:div>
    <w:div w:id="2100174776">
      <w:bodyDiv w:val="1"/>
      <w:marLeft w:val="0"/>
      <w:marRight w:val="0"/>
      <w:marTop w:val="0"/>
      <w:marBottom w:val="0"/>
      <w:divBdr>
        <w:top w:val="none" w:sz="0" w:space="0" w:color="auto"/>
        <w:left w:val="none" w:sz="0" w:space="0" w:color="auto"/>
        <w:bottom w:val="none" w:sz="0" w:space="0" w:color="auto"/>
        <w:right w:val="none" w:sz="0" w:space="0" w:color="auto"/>
      </w:divBdr>
      <w:divsChild>
        <w:div w:id="1327514468">
          <w:marLeft w:val="0"/>
          <w:marRight w:val="0"/>
          <w:marTop w:val="0"/>
          <w:marBottom w:val="0"/>
          <w:divBdr>
            <w:top w:val="none" w:sz="0" w:space="0" w:color="auto"/>
            <w:left w:val="none" w:sz="0" w:space="0" w:color="auto"/>
            <w:bottom w:val="none" w:sz="0" w:space="0" w:color="auto"/>
            <w:right w:val="none" w:sz="0" w:space="0" w:color="auto"/>
          </w:divBdr>
        </w:div>
        <w:div w:id="1709068941">
          <w:marLeft w:val="0"/>
          <w:marRight w:val="0"/>
          <w:marTop w:val="0"/>
          <w:marBottom w:val="0"/>
          <w:divBdr>
            <w:top w:val="none" w:sz="0" w:space="0" w:color="auto"/>
            <w:left w:val="none" w:sz="0" w:space="0" w:color="auto"/>
            <w:bottom w:val="none" w:sz="0" w:space="0" w:color="auto"/>
            <w:right w:val="none" w:sz="0" w:space="0" w:color="auto"/>
          </w:divBdr>
        </w:div>
        <w:div w:id="326593783">
          <w:marLeft w:val="0"/>
          <w:marRight w:val="0"/>
          <w:marTop w:val="0"/>
          <w:marBottom w:val="0"/>
          <w:divBdr>
            <w:top w:val="none" w:sz="0" w:space="0" w:color="auto"/>
            <w:left w:val="none" w:sz="0" w:space="0" w:color="auto"/>
            <w:bottom w:val="none" w:sz="0" w:space="0" w:color="auto"/>
            <w:right w:val="none" w:sz="0" w:space="0" w:color="auto"/>
          </w:divBdr>
        </w:div>
        <w:div w:id="1813324156">
          <w:marLeft w:val="0"/>
          <w:marRight w:val="0"/>
          <w:marTop w:val="0"/>
          <w:marBottom w:val="0"/>
          <w:divBdr>
            <w:top w:val="none" w:sz="0" w:space="0" w:color="auto"/>
            <w:left w:val="none" w:sz="0" w:space="0" w:color="auto"/>
            <w:bottom w:val="none" w:sz="0" w:space="0" w:color="auto"/>
            <w:right w:val="none" w:sz="0" w:space="0" w:color="auto"/>
          </w:divBdr>
        </w:div>
        <w:div w:id="611203923">
          <w:marLeft w:val="0"/>
          <w:marRight w:val="0"/>
          <w:marTop w:val="0"/>
          <w:marBottom w:val="0"/>
          <w:divBdr>
            <w:top w:val="none" w:sz="0" w:space="0" w:color="auto"/>
            <w:left w:val="none" w:sz="0" w:space="0" w:color="auto"/>
            <w:bottom w:val="none" w:sz="0" w:space="0" w:color="auto"/>
            <w:right w:val="none" w:sz="0" w:space="0" w:color="auto"/>
          </w:divBdr>
        </w:div>
        <w:div w:id="2122605561">
          <w:marLeft w:val="0"/>
          <w:marRight w:val="0"/>
          <w:marTop w:val="0"/>
          <w:marBottom w:val="0"/>
          <w:divBdr>
            <w:top w:val="none" w:sz="0" w:space="0" w:color="auto"/>
            <w:left w:val="none" w:sz="0" w:space="0" w:color="auto"/>
            <w:bottom w:val="none" w:sz="0" w:space="0" w:color="auto"/>
            <w:right w:val="none" w:sz="0" w:space="0" w:color="auto"/>
          </w:divBdr>
        </w:div>
        <w:div w:id="1949241301">
          <w:marLeft w:val="0"/>
          <w:marRight w:val="0"/>
          <w:marTop w:val="0"/>
          <w:marBottom w:val="0"/>
          <w:divBdr>
            <w:top w:val="none" w:sz="0" w:space="0" w:color="auto"/>
            <w:left w:val="none" w:sz="0" w:space="0" w:color="auto"/>
            <w:bottom w:val="none" w:sz="0" w:space="0" w:color="auto"/>
            <w:right w:val="none" w:sz="0" w:space="0" w:color="auto"/>
          </w:divBdr>
        </w:div>
      </w:divsChild>
    </w:div>
    <w:div w:id="21024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nna@tradeeconomist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aronso@gw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B1F7534-C6B0-4975-88E8-ADB54D97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dc:creator>
  <cp:lastModifiedBy>Aaronson, Susan</cp:lastModifiedBy>
  <cp:revision>2</cp:revision>
  <cp:lastPrinted>2018-01-22T01:06:00Z</cp:lastPrinted>
  <dcterms:created xsi:type="dcterms:W3CDTF">2018-07-09T16:11:00Z</dcterms:created>
  <dcterms:modified xsi:type="dcterms:W3CDTF">2018-07-09T16:11:00Z</dcterms:modified>
</cp:coreProperties>
</file>